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2B31" w14:textId="78C6592D" w:rsidR="000B1F89" w:rsidRDefault="005F10E6">
      <w:pPr>
        <w:rPr>
          <w:sz w:val="28"/>
          <w:szCs w:val="28"/>
        </w:rPr>
      </w:pPr>
      <w:r>
        <w:rPr>
          <w:sz w:val="28"/>
          <w:szCs w:val="28"/>
        </w:rPr>
        <w:t xml:space="preserve">ITLA BOARD OF DIRECTORS MEETING JANUARY 31,2023 </w:t>
      </w:r>
      <w:r w:rsidR="007B2E9C">
        <w:rPr>
          <w:sz w:val="28"/>
          <w:szCs w:val="28"/>
        </w:rPr>
        <w:t>Conference Call</w:t>
      </w:r>
    </w:p>
    <w:p w14:paraId="63701B9C" w14:textId="5EE02648" w:rsidR="005F10E6" w:rsidRDefault="005F10E6">
      <w:pPr>
        <w:rPr>
          <w:sz w:val="28"/>
          <w:szCs w:val="28"/>
        </w:rPr>
      </w:pPr>
    </w:p>
    <w:p w14:paraId="58298699" w14:textId="6C580490" w:rsidR="005F10E6" w:rsidRDefault="005F10E6">
      <w:pPr>
        <w:rPr>
          <w:sz w:val="28"/>
          <w:szCs w:val="28"/>
        </w:rPr>
      </w:pPr>
      <w:r>
        <w:rPr>
          <w:sz w:val="28"/>
          <w:szCs w:val="28"/>
        </w:rPr>
        <w:t>President Russell Hooks called the meeting to order</w:t>
      </w:r>
      <w:r w:rsidR="005D3B25">
        <w:rPr>
          <w:sz w:val="28"/>
          <w:szCs w:val="28"/>
        </w:rPr>
        <w:t xml:space="preserve"> at 7:05 pm.</w:t>
      </w:r>
    </w:p>
    <w:p w14:paraId="4DA77B38" w14:textId="60F1B6D2" w:rsidR="005F10E6" w:rsidRDefault="005F10E6">
      <w:pPr>
        <w:rPr>
          <w:sz w:val="28"/>
          <w:szCs w:val="28"/>
        </w:rPr>
      </w:pPr>
      <w:r>
        <w:rPr>
          <w:sz w:val="28"/>
          <w:szCs w:val="28"/>
        </w:rPr>
        <w:t xml:space="preserve">Terry Brinks gave the </w:t>
      </w:r>
      <w:r w:rsidR="00531C91">
        <w:rPr>
          <w:sz w:val="28"/>
          <w:szCs w:val="28"/>
        </w:rPr>
        <w:t>invocation.</w:t>
      </w:r>
    </w:p>
    <w:p w14:paraId="7323A3E5" w14:textId="77777777" w:rsidR="006F3730" w:rsidRDefault="005F10E6">
      <w:pPr>
        <w:rPr>
          <w:sz w:val="28"/>
          <w:szCs w:val="28"/>
        </w:rPr>
      </w:pPr>
      <w:r>
        <w:rPr>
          <w:sz w:val="28"/>
          <w:szCs w:val="28"/>
        </w:rPr>
        <w:t xml:space="preserve">Office manager Dana </w:t>
      </w:r>
      <w:proofErr w:type="spellStart"/>
      <w:r>
        <w:rPr>
          <w:sz w:val="28"/>
          <w:szCs w:val="28"/>
        </w:rPr>
        <w:t>Kamataris</w:t>
      </w:r>
      <w:proofErr w:type="spellEnd"/>
      <w:r>
        <w:rPr>
          <w:sz w:val="28"/>
          <w:szCs w:val="28"/>
        </w:rPr>
        <w:t xml:space="preserve"> called the </w:t>
      </w:r>
      <w:proofErr w:type="gramStart"/>
      <w:r>
        <w:rPr>
          <w:sz w:val="28"/>
          <w:szCs w:val="28"/>
        </w:rPr>
        <w:t>roll</w:t>
      </w:r>
      <w:proofErr w:type="gramEnd"/>
      <w:r>
        <w:rPr>
          <w:sz w:val="28"/>
          <w:szCs w:val="28"/>
        </w:rPr>
        <w:t xml:space="preserve"> </w:t>
      </w:r>
    </w:p>
    <w:p w14:paraId="0430491E" w14:textId="478C0934" w:rsidR="007B2E9C" w:rsidRDefault="007B2E9C">
      <w:pPr>
        <w:rPr>
          <w:sz w:val="28"/>
          <w:szCs w:val="28"/>
        </w:rPr>
      </w:pPr>
      <w:r>
        <w:rPr>
          <w:sz w:val="28"/>
          <w:szCs w:val="28"/>
        </w:rPr>
        <w:t>President- Russell Hooks</w:t>
      </w:r>
      <w:r w:rsidR="00F42534">
        <w:rPr>
          <w:sz w:val="28"/>
          <w:szCs w:val="28"/>
        </w:rPr>
        <w:t xml:space="preserve">                            present</w:t>
      </w:r>
    </w:p>
    <w:p w14:paraId="0896EC9F" w14:textId="6F853393" w:rsidR="007B2E9C" w:rsidRDefault="007B2E9C">
      <w:pPr>
        <w:rPr>
          <w:sz w:val="28"/>
          <w:szCs w:val="28"/>
        </w:rPr>
      </w:pPr>
      <w:r>
        <w:rPr>
          <w:sz w:val="28"/>
          <w:szCs w:val="28"/>
        </w:rPr>
        <w:t>Vice President- Russell Freeman</w:t>
      </w:r>
      <w:r w:rsidR="00F42534">
        <w:rPr>
          <w:sz w:val="28"/>
          <w:szCs w:val="28"/>
        </w:rPr>
        <w:t xml:space="preserve">                present</w:t>
      </w:r>
    </w:p>
    <w:p w14:paraId="14F49FA7" w14:textId="28E836A5" w:rsidR="007B2E9C" w:rsidRDefault="007B2E9C">
      <w:pPr>
        <w:rPr>
          <w:sz w:val="28"/>
          <w:szCs w:val="28"/>
        </w:rPr>
      </w:pPr>
      <w:r>
        <w:rPr>
          <w:sz w:val="28"/>
          <w:szCs w:val="28"/>
        </w:rPr>
        <w:t>Director at Large #1- John Moxley</w:t>
      </w:r>
      <w:r w:rsidR="00F42534">
        <w:rPr>
          <w:sz w:val="28"/>
          <w:szCs w:val="28"/>
        </w:rPr>
        <w:t xml:space="preserve">            present</w:t>
      </w:r>
    </w:p>
    <w:p w14:paraId="58E64BC1" w14:textId="7B91F16F" w:rsidR="007B2E9C" w:rsidRDefault="007B2E9C">
      <w:pPr>
        <w:rPr>
          <w:sz w:val="28"/>
          <w:szCs w:val="28"/>
        </w:rPr>
      </w:pPr>
      <w:r>
        <w:rPr>
          <w:sz w:val="28"/>
          <w:szCs w:val="28"/>
        </w:rPr>
        <w:t>Director at Large #2- Connie Ollive</w:t>
      </w:r>
      <w:r w:rsidR="00F42534">
        <w:rPr>
          <w:sz w:val="28"/>
          <w:szCs w:val="28"/>
        </w:rPr>
        <w:t xml:space="preserve">           present</w:t>
      </w:r>
    </w:p>
    <w:p w14:paraId="4AE0D002" w14:textId="67A68D91" w:rsidR="007B2E9C" w:rsidRDefault="007B2E9C">
      <w:pPr>
        <w:rPr>
          <w:sz w:val="28"/>
          <w:szCs w:val="28"/>
        </w:rPr>
      </w:pPr>
      <w:r>
        <w:rPr>
          <w:sz w:val="28"/>
          <w:szCs w:val="28"/>
        </w:rPr>
        <w:t>Region 1- Gordon Musgrove</w:t>
      </w:r>
      <w:r w:rsidR="00F42534">
        <w:rPr>
          <w:sz w:val="28"/>
          <w:szCs w:val="28"/>
        </w:rPr>
        <w:t xml:space="preserve">                      present</w:t>
      </w:r>
    </w:p>
    <w:p w14:paraId="07539D34" w14:textId="03FEF917" w:rsidR="007B2E9C" w:rsidRDefault="007B2E9C">
      <w:pPr>
        <w:rPr>
          <w:sz w:val="28"/>
          <w:szCs w:val="28"/>
        </w:rPr>
      </w:pPr>
      <w:r>
        <w:rPr>
          <w:sz w:val="28"/>
          <w:szCs w:val="28"/>
        </w:rPr>
        <w:t>Region 2-</w:t>
      </w:r>
      <w:r w:rsidR="00CF34AC">
        <w:rPr>
          <w:sz w:val="28"/>
          <w:szCs w:val="28"/>
        </w:rPr>
        <w:t xml:space="preserve"> Dwayne Dinsmore</w:t>
      </w:r>
      <w:r w:rsidR="00F42534">
        <w:rPr>
          <w:sz w:val="28"/>
          <w:szCs w:val="28"/>
        </w:rPr>
        <w:t xml:space="preserve">                       absent</w:t>
      </w:r>
    </w:p>
    <w:p w14:paraId="58A8B80A" w14:textId="00EC4AD2" w:rsidR="007B2E9C" w:rsidRDefault="007B2E9C">
      <w:pPr>
        <w:rPr>
          <w:sz w:val="28"/>
          <w:szCs w:val="28"/>
        </w:rPr>
      </w:pPr>
      <w:r>
        <w:rPr>
          <w:sz w:val="28"/>
          <w:szCs w:val="28"/>
        </w:rPr>
        <w:t>Region 3- Joel Dickinson</w:t>
      </w:r>
      <w:r w:rsidR="00F42534">
        <w:rPr>
          <w:sz w:val="28"/>
          <w:szCs w:val="28"/>
        </w:rPr>
        <w:t xml:space="preserve">                              present</w:t>
      </w:r>
    </w:p>
    <w:p w14:paraId="14E08297" w14:textId="5BBF1606" w:rsidR="007B2E9C" w:rsidRDefault="007B2E9C">
      <w:pPr>
        <w:rPr>
          <w:sz w:val="28"/>
          <w:szCs w:val="28"/>
        </w:rPr>
      </w:pPr>
      <w:r>
        <w:rPr>
          <w:sz w:val="28"/>
          <w:szCs w:val="28"/>
        </w:rPr>
        <w:t>Region 4- Mike Metcalf</w:t>
      </w:r>
      <w:r w:rsidR="00F42534">
        <w:rPr>
          <w:sz w:val="28"/>
          <w:szCs w:val="28"/>
        </w:rPr>
        <w:t xml:space="preserve">                                 absent</w:t>
      </w:r>
    </w:p>
    <w:p w14:paraId="71E13B03" w14:textId="5FCB7C02" w:rsidR="007B2E9C" w:rsidRDefault="007B2E9C">
      <w:pPr>
        <w:rPr>
          <w:sz w:val="28"/>
          <w:szCs w:val="28"/>
        </w:rPr>
      </w:pPr>
      <w:r>
        <w:rPr>
          <w:sz w:val="28"/>
          <w:szCs w:val="28"/>
        </w:rPr>
        <w:t>Region 5- Shadow Se</w:t>
      </w:r>
      <w:r w:rsidR="006F3730">
        <w:rPr>
          <w:sz w:val="28"/>
          <w:szCs w:val="28"/>
        </w:rPr>
        <w:t>a</w:t>
      </w:r>
      <w:r>
        <w:rPr>
          <w:sz w:val="28"/>
          <w:szCs w:val="28"/>
        </w:rPr>
        <w:t>man</w:t>
      </w:r>
      <w:r w:rsidR="00F42534">
        <w:rPr>
          <w:sz w:val="28"/>
          <w:szCs w:val="28"/>
        </w:rPr>
        <w:t xml:space="preserve">                            present</w:t>
      </w:r>
    </w:p>
    <w:p w14:paraId="3CF0E653" w14:textId="7AE43C50" w:rsidR="007B2E9C" w:rsidRDefault="007B2E9C">
      <w:pPr>
        <w:rPr>
          <w:sz w:val="28"/>
          <w:szCs w:val="28"/>
        </w:rPr>
      </w:pPr>
      <w:r>
        <w:rPr>
          <w:sz w:val="28"/>
          <w:szCs w:val="28"/>
        </w:rPr>
        <w:t>Region 6- Terry Brink</w:t>
      </w:r>
      <w:r w:rsidR="00F42534">
        <w:rPr>
          <w:sz w:val="28"/>
          <w:szCs w:val="28"/>
        </w:rPr>
        <w:t xml:space="preserve">                                    present</w:t>
      </w:r>
    </w:p>
    <w:p w14:paraId="0E2E92D4" w14:textId="3E8FD27A" w:rsidR="007B2E9C" w:rsidRDefault="007B2E9C">
      <w:pPr>
        <w:rPr>
          <w:sz w:val="28"/>
          <w:szCs w:val="28"/>
        </w:rPr>
      </w:pPr>
      <w:r>
        <w:rPr>
          <w:sz w:val="28"/>
          <w:szCs w:val="28"/>
        </w:rPr>
        <w:t>Region 7- Justin Sabio</w:t>
      </w:r>
      <w:r w:rsidR="00F42534">
        <w:rPr>
          <w:sz w:val="28"/>
          <w:szCs w:val="28"/>
        </w:rPr>
        <w:t xml:space="preserve">                                   present</w:t>
      </w:r>
    </w:p>
    <w:p w14:paraId="3D880675" w14:textId="733F2F81" w:rsidR="007B2E9C" w:rsidRDefault="007B2E9C">
      <w:pPr>
        <w:rPr>
          <w:sz w:val="28"/>
          <w:szCs w:val="28"/>
        </w:rPr>
      </w:pPr>
      <w:r>
        <w:rPr>
          <w:sz w:val="28"/>
          <w:szCs w:val="28"/>
        </w:rPr>
        <w:t>Region 8- Jeremy Johnson</w:t>
      </w:r>
      <w:r w:rsidR="00F42534">
        <w:rPr>
          <w:sz w:val="28"/>
          <w:szCs w:val="28"/>
        </w:rPr>
        <w:t xml:space="preserve">                              absent</w:t>
      </w:r>
    </w:p>
    <w:p w14:paraId="1A3D5114" w14:textId="538F95CB" w:rsidR="007B2E9C" w:rsidRDefault="007B2E9C">
      <w:pPr>
        <w:rPr>
          <w:sz w:val="28"/>
          <w:szCs w:val="28"/>
        </w:rPr>
      </w:pPr>
      <w:r>
        <w:rPr>
          <w:sz w:val="28"/>
          <w:szCs w:val="28"/>
        </w:rPr>
        <w:t>Region 9- Bill Henderson</w:t>
      </w:r>
      <w:r w:rsidR="00F42534">
        <w:rPr>
          <w:sz w:val="28"/>
          <w:szCs w:val="28"/>
        </w:rPr>
        <w:t xml:space="preserve">                               present</w:t>
      </w:r>
    </w:p>
    <w:p w14:paraId="023204D2" w14:textId="234C458F" w:rsidR="00CF34AC" w:rsidRDefault="00CF34AC">
      <w:pPr>
        <w:rPr>
          <w:sz w:val="28"/>
          <w:szCs w:val="28"/>
        </w:rPr>
      </w:pPr>
      <w:r>
        <w:rPr>
          <w:sz w:val="28"/>
          <w:szCs w:val="28"/>
        </w:rPr>
        <w:t>Parliamentarian- Brad Westmoreland</w:t>
      </w:r>
      <w:r w:rsidR="00F42534">
        <w:rPr>
          <w:sz w:val="28"/>
          <w:szCs w:val="28"/>
        </w:rPr>
        <w:t xml:space="preserve">        present</w:t>
      </w:r>
    </w:p>
    <w:p w14:paraId="0301EEAB" w14:textId="6D42F1A7" w:rsidR="00CF34AC" w:rsidRDefault="00CF34AC">
      <w:pPr>
        <w:rPr>
          <w:sz w:val="28"/>
          <w:szCs w:val="28"/>
        </w:rPr>
      </w:pPr>
      <w:r>
        <w:rPr>
          <w:sz w:val="28"/>
          <w:szCs w:val="28"/>
        </w:rPr>
        <w:t xml:space="preserve">Past President- Larry Smith </w:t>
      </w:r>
      <w:r w:rsidR="00F42534">
        <w:rPr>
          <w:sz w:val="28"/>
          <w:szCs w:val="28"/>
        </w:rPr>
        <w:t xml:space="preserve">                          present</w:t>
      </w:r>
    </w:p>
    <w:p w14:paraId="553415F9" w14:textId="7D8FC819" w:rsidR="006F3730" w:rsidRDefault="006F3730">
      <w:pPr>
        <w:rPr>
          <w:sz w:val="28"/>
          <w:szCs w:val="28"/>
        </w:rPr>
      </w:pPr>
      <w:r>
        <w:rPr>
          <w:sz w:val="28"/>
          <w:szCs w:val="28"/>
        </w:rPr>
        <w:t>Quorum Established</w:t>
      </w:r>
    </w:p>
    <w:p w14:paraId="6C63525B" w14:textId="0FFC5EBF" w:rsidR="003E4838" w:rsidRDefault="003E4838">
      <w:pPr>
        <w:rPr>
          <w:sz w:val="28"/>
          <w:szCs w:val="28"/>
        </w:rPr>
      </w:pPr>
      <w:r>
        <w:rPr>
          <w:sz w:val="28"/>
          <w:szCs w:val="28"/>
        </w:rPr>
        <w:t xml:space="preserve">Adoption of the Agenda: </w:t>
      </w:r>
      <w:r w:rsidR="005F10E6">
        <w:rPr>
          <w:sz w:val="28"/>
          <w:szCs w:val="28"/>
        </w:rPr>
        <w:t>Shadow Se</w:t>
      </w:r>
      <w:r w:rsidR="006F3730">
        <w:rPr>
          <w:sz w:val="28"/>
          <w:szCs w:val="28"/>
        </w:rPr>
        <w:t>a</w:t>
      </w:r>
      <w:r w:rsidR="005F10E6">
        <w:rPr>
          <w:sz w:val="28"/>
          <w:szCs w:val="28"/>
        </w:rPr>
        <w:t xml:space="preserve">man reminded those present about </w:t>
      </w:r>
      <w:r>
        <w:rPr>
          <w:sz w:val="28"/>
          <w:szCs w:val="28"/>
        </w:rPr>
        <w:t>using</w:t>
      </w:r>
      <w:r w:rsidR="005F10E6">
        <w:rPr>
          <w:sz w:val="28"/>
          <w:szCs w:val="28"/>
        </w:rPr>
        <w:t xml:space="preserve"> Robert’s Rules</w:t>
      </w:r>
      <w:r>
        <w:rPr>
          <w:sz w:val="28"/>
          <w:szCs w:val="28"/>
        </w:rPr>
        <w:t xml:space="preserve"> during meetings and wanted to add the topics of 1) board members, 2) meetings, 3) Drover Report to the meeting agenda.</w:t>
      </w:r>
    </w:p>
    <w:p w14:paraId="22A44C78" w14:textId="570D6690" w:rsidR="003E4838" w:rsidRDefault="003E4838">
      <w:pPr>
        <w:rPr>
          <w:sz w:val="28"/>
          <w:szCs w:val="28"/>
        </w:rPr>
      </w:pPr>
      <w:r>
        <w:rPr>
          <w:sz w:val="28"/>
          <w:szCs w:val="28"/>
        </w:rPr>
        <w:t xml:space="preserve"> Motion made by Gordon Musgrove/ seconded by Terry Brinks    Motion carries </w:t>
      </w:r>
      <w:r w:rsidR="005D3B25">
        <w:rPr>
          <w:sz w:val="28"/>
          <w:szCs w:val="28"/>
        </w:rPr>
        <w:t>unanimously.</w:t>
      </w:r>
    </w:p>
    <w:p w14:paraId="36D4BD01" w14:textId="28787845" w:rsidR="003E4838" w:rsidRDefault="003E4838">
      <w:pPr>
        <w:rPr>
          <w:sz w:val="28"/>
          <w:szCs w:val="28"/>
        </w:rPr>
      </w:pPr>
      <w:r>
        <w:rPr>
          <w:sz w:val="28"/>
          <w:szCs w:val="28"/>
        </w:rPr>
        <w:t>Old Business</w:t>
      </w:r>
    </w:p>
    <w:p w14:paraId="30AAB5F3" w14:textId="154E5819" w:rsidR="007B2E9C" w:rsidRDefault="007B2E9C" w:rsidP="007B2E9C">
      <w:pPr>
        <w:pStyle w:val="ListParagraph"/>
        <w:numPr>
          <w:ilvl w:val="0"/>
          <w:numId w:val="1"/>
        </w:numPr>
        <w:rPr>
          <w:sz w:val="28"/>
          <w:szCs w:val="28"/>
        </w:rPr>
      </w:pPr>
      <w:r>
        <w:rPr>
          <w:sz w:val="28"/>
          <w:szCs w:val="28"/>
        </w:rPr>
        <w:t xml:space="preserve">Last BOD meeting minutes </w:t>
      </w:r>
      <w:r w:rsidR="00BF3EAC">
        <w:rPr>
          <w:sz w:val="28"/>
          <w:szCs w:val="28"/>
        </w:rPr>
        <w:t xml:space="preserve">from Oct 8, 2022, Duncan, OK </w:t>
      </w:r>
      <w:r>
        <w:rPr>
          <w:sz w:val="28"/>
          <w:szCs w:val="28"/>
        </w:rPr>
        <w:t>presented</w:t>
      </w:r>
      <w:r w:rsidR="00BF3EAC">
        <w:rPr>
          <w:sz w:val="28"/>
          <w:szCs w:val="28"/>
        </w:rPr>
        <w:t xml:space="preserve"> to members prior to the meeting via ITLA email, presented today by Connie Ollive. No additions or changes added. </w:t>
      </w:r>
    </w:p>
    <w:p w14:paraId="697E9EE9" w14:textId="762B1EAD" w:rsidR="007B2E9C" w:rsidRDefault="00BF3EAC" w:rsidP="00BF3EAC">
      <w:pPr>
        <w:pStyle w:val="ListParagraph"/>
        <w:rPr>
          <w:sz w:val="28"/>
          <w:szCs w:val="28"/>
        </w:rPr>
      </w:pPr>
      <w:r>
        <w:rPr>
          <w:sz w:val="28"/>
          <w:szCs w:val="28"/>
        </w:rPr>
        <w:t>Motion made by Terry Brink to accept the minutes as presented</w:t>
      </w:r>
      <w:r w:rsidR="00322EBE">
        <w:rPr>
          <w:sz w:val="28"/>
          <w:szCs w:val="28"/>
        </w:rPr>
        <w:t>. S</w:t>
      </w:r>
      <w:r>
        <w:rPr>
          <w:sz w:val="28"/>
          <w:szCs w:val="28"/>
        </w:rPr>
        <w:t>econded by Bill Henderson</w:t>
      </w:r>
      <w:r w:rsidR="00322EBE">
        <w:rPr>
          <w:sz w:val="28"/>
          <w:szCs w:val="28"/>
        </w:rPr>
        <w:t xml:space="preserve">. </w:t>
      </w:r>
      <w:r>
        <w:rPr>
          <w:sz w:val="28"/>
          <w:szCs w:val="28"/>
        </w:rPr>
        <w:t xml:space="preserve">Carried </w:t>
      </w:r>
      <w:r w:rsidR="005D3B25">
        <w:rPr>
          <w:sz w:val="28"/>
          <w:szCs w:val="28"/>
        </w:rPr>
        <w:t>unanimously.</w:t>
      </w:r>
    </w:p>
    <w:p w14:paraId="0B3356FE" w14:textId="508ED1DD" w:rsidR="003E4838" w:rsidRPr="005D3B25" w:rsidRDefault="00BF3EAC" w:rsidP="005D3B25">
      <w:pPr>
        <w:pStyle w:val="ListParagraph"/>
        <w:numPr>
          <w:ilvl w:val="0"/>
          <w:numId w:val="1"/>
        </w:numPr>
        <w:rPr>
          <w:sz w:val="28"/>
          <w:szCs w:val="28"/>
        </w:rPr>
      </w:pPr>
      <w:r>
        <w:rPr>
          <w:sz w:val="28"/>
          <w:szCs w:val="28"/>
        </w:rPr>
        <w:t>Treasurer’s Report- discussion by John Moxley and Russell Hooks. Due to the ITLA accountant not having the year-end financials completed, an official treasures report was not available for approval.</w:t>
      </w:r>
      <w:r w:rsidR="000F23F5">
        <w:rPr>
          <w:sz w:val="28"/>
          <w:szCs w:val="28"/>
        </w:rPr>
        <w:t xml:space="preserve"> However, Russell Hooks gave directors a</w:t>
      </w:r>
      <w:r w:rsidR="005D3B25">
        <w:rPr>
          <w:sz w:val="28"/>
          <w:szCs w:val="28"/>
        </w:rPr>
        <w:t xml:space="preserve"> brief</w:t>
      </w:r>
      <w:r w:rsidR="000F23F5">
        <w:rPr>
          <w:sz w:val="28"/>
          <w:szCs w:val="28"/>
        </w:rPr>
        <w:t xml:space="preserve"> update</w:t>
      </w:r>
      <w:r w:rsidR="00322EBE">
        <w:rPr>
          <w:sz w:val="28"/>
          <w:szCs w:val="28"/>
        </w:rPr>
        <w:t xml:space="preserve"> about</w:t>
      </w:r>
      <w:r w:rsidR="007C0140" w:rsidRPr="005D3B25">
        <w:rPr>
          <w:sz w:val="28"/>
          <w:szCs w:val="28"/>
        </w:rPr>
        <w:t xml:space="preserve"> </w:t>
      </w:r>
      <w:r w:rsidR="000F23F5" w:rsidRPr="005D3B25">
        <w:rPr>
          <w:sz w:val="28"/>
          <w:szCs w:val="28"/>
        </w:rPr>
        <w:t>financials from the 2022 Championship Show stating the silent and live auctions and quilt squares sales all made reasonable income.</w:t>
      </w:r>
    </w:p>
    <w:p w14:paraId="3BF6B644" w14:textId="36AD5559" w:rsidR="00BF3EAC" w:rsidRDefault="00BF3EAC" w:rsidP="00BF3EAC">
      <w:pPr>
        <w:pStyle w:val="ListParagraph"/>
        <w:rPr>
          <w:sz w:val="28"/>
          <w:szCs w:val="28"/>
        </w:rPr>
      </w:pPr>
      <w:r>
        <w:rPr>
          <w:sz w:val="28"/>
          <w:szCs w:val="28"/>
        </w:rPr>
        <w:t>Motion made by Terry Brink</w:t>
      </w:r>
      <w:r w:rsidR="00322EBE">
        <w:rPr>
          <w:sz w:val="28"/>
          <w:szCs w:val="28"/>
        </w:rPr>
        <w:t xml:space="preserve"> </w:t>
      </w:r>
      <w:r w:rsidR="000F23F5">
        <w:rPr>
          <w:sz w:val="28"/>
          <w:szCs w:val="28"/>
        </w:rPr>
        <w:t xml:space="preserve">to table the financials until the next BOD meeting. </w:t>
      </w:r>
      <w:r w:rsidR="00322EBE">
        <w:rPr>
          <w:sz w:val="28"/>
          <w:szCs w:val="28"/>
        </w:rPr>
        <w:t xml:space="preserve">Seconded by Connie Ollive. </w:t>
      </w:r>
      <w:r w:rsidR="000F23F5">
        <w:rPr>
          <w:sz w:val="28"/>
          <w:szCs w:val="28"/>
        </w:rPr>
        <w:t xml:space="preserve">Carried </w:t>
      </w:r>
      <w:r w:rsidR="005D3B25">
        <w:rPr>
          <w:sz w:val="28"/>
          <w:szCs w:val="28"/>
        </w:rPr>
        <w:t>unanimously.</w:t>
      </w:r>
    </w:p>
    <w:p w14:paraId="6FE2B3E2" w14:textId="1CA963C5" w:rsidR="007C0140" w:rsidRDefault="007C0140" w:rsidP="007C0140">
      <w:pPr>
        <w:pStyle w:val="ListParagraph"/>
        <w:numPr>
          <w:ilvl w:val="0"/>
          <w:numId w:val="1"/>
        </w:numPr>
        <w:rPr>
          <w:sz w:val="28"/>
          <w:szCs w:val="28"/>
        </w:rPr>
      </w:pPr>
      <w:r>
        <w:rPr>
          <w:sz w:val="28"/>
          <w:szCs w:val="28"/>
        </w:rPr>
        <w:t>Russell Hooks reports that the 2023 Convention and Championship Show will be held in Duncan, Oklahoma the first week in October, starting with check-in on Oct 4</w:t>
      </w:r>
      <w:r w:rsidRPr="007C0140">
        <w:rPr>
          <w:sz w:val="28"/>
          <w:szCs w:val="28"/>
          <w:vertAlign w:val="superscript"/>
        </w:rPr>
        <w:t>th</w:t>
      </w:r>
      <w:r>
        <w:rPr>
          <w:sz w:val="28"/>
          <w:szCs w:val="28"/>
        </w:rPr>
        <w:t xml:space="preserve"> and check-out Oct </w:t>
      </w:r>
      <w:proofErr w:type="gramStart"/>
      <w:r>
        <w:rPr>
          <w:sz w:val="28"/>
          <w:szCs w:val="28"/>
        </w:rPr>
        <w:t>8</w:t>
      </w:r>
      <w:r w:rsidRPr="007C0140">
        <w:rPr>
          <w:sz w:val="28"/>
          <w:szCs w:val="28"/>
          <w:vertAlign w:val="superscript"/>
        </w:rPr>
        <w:t>th</w:t>
      </w:r>
      <w:proofErr w:type="gramEnd"/>
    </w:p>
    <w:p w14:paraId="29653FC7" w14:textId="7B57D770" w:rsidR="007C0140" w:rsidRDefault="007C0140" w:rsidP="007C0140">
      <w:pPr>
        <w:ind w:left="720"/>
        <w:rPr>
          <w:sz w:val="28"/>
          <w:szCs w:val="28"/>
        </w:rPr>
      </w:pPr>
      <w:r>
        <w:rPr>
          <w:sz w:val="28"/>
          <w:szCs w:val="28"/>
        </w:rPr>
        <w:t xml:space="preserve">Discussion about the location of the 2024 ITLA Convention and Championship Show. Russell Hooks reports that most facilities he has inquired about are at present, booked out at least a year in advance and if we were thinking of moving the location back to Texas or </w:t>
      </w:r>
      <w:proofErr w:type="gramStart"/>
      <w:r>
        <w:rPr>
          <w:sz w:val="28"/>
          <w:szCs w:val="28"/>
        </w:rPr>
        <w:t>elsewhere</w:t>
      </w:r>
      <w:proofErr w:type="gramEnd"/>
      <w:r>
        <w:rPr>
          <w:sz w:val="28"/>
          <w:szCs w:val="28"/>
        </w:rPr>
        <w:t xml:space="preserve"> we would need to find the facility now. He reported that there is a facility in Graham, TX that has open dates and would have ad</w:t>
      </w:r>
      <w:r w:rsidR="00EC65A0">
        <w:rPr>
          <w:sz w:val="28"/>
          <w:szCs w:val="28"/>
        </w:rPr>
        <w:t>equate accommodations for longhorn cattle, but he and/or others board members would need to visually inspect it before committing to it.</w:t>
      </w:r>
    </w:p>
    <w:p w14:paraId="73F0E7B5" w14:textId="7FFC7FE9" w:rsidR="00EC65A0" w:rsidRDefault="00EC65A0" w:rsidP="007C0140">
      <w:pPr>
        <w:ind w:left="720"/>
        <w:rPr>
          <w:sz w:val="28"/>
          <w:szCs w:val="28"/>
        </w:rPr>
      </w:pPr>
      <w:r>
        <w:rPr>
          <w:sz w:val="28"/>
          <w:szCs w:val="28"/>
        </w:rPr>
        <w:t>Gordon Musgrove asked about the possibility of having the Convention in Billings Montana (they have a very nice facility) or Wyoming. He asked about the number of entries for the Convention and space required for the cattle. Entries range from 300 to 700 head with approximately 300 tie-outs required.</w:t>
      </w:r>
    </w:p>
    <w:p w14:paraId="497095FE" w14:textId="5371B588" w:rsidR="00EC65A0" w:rsidRDefault="00EC65A0" w:rsidP="007C0140">
      <w:pPr>
        <w:ind w:left="720"/>
        <w:rPr>
          <w:sz w:val="28"/>
          <w:szCs w:val="28"/>
        </w:rPr>
      </w:pPr>
      <w:r>
        <w:rPr>
          <w:sz w:val="28"/>
          <w:szCs w:val="28"/>
        </w:rPr>
        <w:t>Shadow Se</w:t>
      </w:r>
      <w:r w:rsidR="006F3730">
        <w:rPr>
          <w:sz w:val="28"/>
          <w:szCs w:val="28"/>
        </w:rPr>
        <w:t>a</w:t>
      </w:r>
      <w:r>
        <w:rPr>
          <w:sz w:val="28"/>
          <w:szCs w:val="28"/>
        </w:rPr>
        <w:t xml:space="preserve">man </w:t>
      </w:r>
      <w:r w:rsidR="00F54D8E">
        <w:rPr>
          <w:sz w:val="28"/>
          <w:szCs w:val="28"/>
        </w:rPr>
        <w:t>stated that he thought</w:t>
      </w:r>
      <w:r>
        <w:rPr>
          <w:sz w:val="28"/>
          <w:szCs w:val="28"/>
        </w:rPr>
        <w:t xml:space="preserve"> the Convention could be held outside of Texas </w:t>
      </w:r>
      <w:r w:rsidR="00F54D8E">
        <w:rPr>
          <w:sz w:val="28"/>
          <w:szCs w:val="28"/>
        </w:rPr>
        <w:t>one year before it had to be brought back for two years. Gordon Musgrove said every third year it came back to Texas. Larry Smith said in the past it was two years in Texas and one year outside of Texas. Shadow Se</w:t>
      </w:r>
      <w:r w:rsidR="006F3730">
        <w:rPr>
          <w:sz w:val="28"/>
          <w:szCs w:val="28"/>
        </w:rPr>
        <w:t>a</w:t>
      </w:r>
      <w:r w:rsidR="00F54D8E">
        <w:rPr>
          <w:sz w:val="28"/>
          <w:szCs w:val="28"/>
        </w:rPr>
        <w:t>man he would like to see the Convention added to the Twin County Fair in Idaho. Joel Dickinson stated that when the convention is held on the outside edges of the country, that we lose a great deal of entries. He thought it was better to have it in a more centrally located part of the country. Brad Westmoreland asked if we ever held the convention in Glen Rose, TX where the ITLA headquarters is located. Russell Hooks answered that the Glen Rose Expo costs have increased significantly</w:t>
      </w:r>
      <w:r w:rsidR="00C055F5">
        <w:rPr>
          <w:sz w:val="28"/>
          <w:szCs w:val="28"/>
        </w:rPr>
        <w:t>, that it was mainly a horse facility and already booked out for horse events</w:t>
      </w:r>
      <w:r w:rsidR="006F3730">
        <w:rPr>
          <w:sz w:val="28"/>
          <w:szCs w:val="28"/>
        </w:rPr>
        <w:t>. T</w:t>
      </w:r>
      <w:r w:rsidR="00C055F5">
        <w:rPr>
          <w:sz w:val="28"/>
          <w:szCs w:val="28"/>
        </w:rPr>
        <w:t xml:space="preserve">he stalls </w:t>
      </w:r>
      <w:r w:rsidR="006F3730">
        <w:rPr>
          <w:sz w:val="28"/>
          <w:szCs w:val="28"/>
        </w:rPr>
        <w:t xml:space="preserve">at the Glen Rose Expo </w:t>
      </w:r>
      <w:r w:rsidR="00C055F5">
        <w:rPr>
          <w:sz w:val="28"/>
          <w:szCs w:val="28"/>
        </w:rPr>
        <w:t xml:space="preserve">were not suited for longhorn cattle because of the solid walls and narrow gates and they are </w:t>
      </w:r>
      <w:r w:rsidR="006F3730">
        <w:rPr>
          <w:sz w:val="28"/>
          <w:szCs w:val="28"/>
        </w:rPr>
        <w:t>standing</w:t>
      </w:r>
      <w:r w:rsidR="00C055F5">
        <w:rPr>
          <w:sz w:val="28"/>
          <w:szCs w:val="28"/>
        </w:rPr>
        <w:t xml:space="preserve"> on cement. Russell also commented that those were some of the biggest challenges to finding a longhorn friendly facility and asked each board member to look for other longhorn friendly facilities.</w:t>
      </w:r>
    </w:p>
    <w:p w14:paraId="434F4393" w14:textId="2F06E182" w:rsidR="00C055F5" w:rsidRDefault="00C055F5" w:rsidP="00C055F5">
      <w:pPr>
        <w:pStyle w:val="ListParagraph"/>
        <w:numPr>
          <w:ilvl w:val="0"/>
          <w:numId w:val="1"/>
        </w:numPr>
        <w:rPr>
          <w:sz w:val="28"/>
          <w:szCs w:val="28"/>
        </w:rPr>
      </w:pPr>
      <w:r>
        <w:rPr>
          <w:sz w:val="28"/>
          <w:szCs w:val="28"/>
        </w:rPr>
        <w:t>Committee Members-</w:t>
      </w:r>
      <w:r w:rsidR="00B05375">
        <w:rPr>
          <w:sz w:val="28"/>
          <w:szCs w:val="28"/>
        </w:rPr>
        <w:t xml:space="preserve"> Russell Hooks asked that </w:t>
      </w:r>
      <w:r>
        <w:rPr>
          <w:sz w:val="28"/>
          <w:szCs w:val="28"/>
        </w:rPr>
        <w:t>BOD</w:t>
      </w:r>
      <w:r w:rsidR="00B05375">
        <w:rPr>
          <w:sz w:val="28"/>
          <w:szCs w:val="28"/>
        </w:rPr>
        <w:t xml:space="preserve"> members</w:t>
      </w:r>
      <w:r>
        <w:rPr>
          <w:sz w:val="28"/>
          <w:szCs w:val="28"/>
        </w:rPr>
        <w:t xml:space="preserve"> need to get with their committee members</w:t>
      </w:r>
      <w:r w:rsidR="00B05375">
        <w:rPr>
          <w:sz w:val="28"/>
          <w:szCs w:val="28"/>
        </w:rPr>
        <w:t xml:space="preserve"> (whatever committee(s) they have agreed to be a part of and organize meetings</w:t>
      </w:r>
      <w:r>
        <w:rPr>
          <w:sz w:val="28"/>
          <w:szCs w:val="28"/>
        </w:rPr>
        <w:t xml:space="preserve">. Meetings could be in person, by phone, by email, conference calls, </w:t>
      </w:r>
      <w:proofErr w:type="spellStart"/>
      <w:r>
        <w:rPr>
          <w:sz w:val="28"/>
          <w:szCs w:val="28"/>
        </w:rPr>
        <w:t>ect</w:t>
      </w:r>
      <w:proofErr w:type="spellEnd"/>
      <w:r>
        <w:rPr>
          <w:sz w:val="28"/>
          <w:szCs w:val="28"/>
        </w:rPr>
        <w:t xml:space="preserve">.  </w:t>
      </w:r>
    </w:p>
    <w:p w14:paraId="5867B983" w14:textId="4AEA9F87" w:rsidR="00B05375" w:rsidRDefault="00B05375" w:rsidP="00B05375">
      <w:pPr>
        <w:ind w:left="360"/>
        <w:rPr>
          <w:sz w:val="28"/>
          <w:szCs w:val="28"/>
        </w:rPr>
      </w:pPr>
      <w:r>
        <w:rPr>
          <w:sz w:val="28"/>
          <w:szCs w:val="28"/>
        </w:rPr>
        <w:t>6. New Business</w:t>
      </w:r>
    </w:p>
    <w:p w14:paraId="7F376134" w14:textId="59739813" w:rsidR="00227E89" w:rsidRDefault="00B05375" w:rsidP="00B05375">
      <w:pPr>
        <w:ind w:left="360"/>
        <w:rPr>
          <w:sz w:val="28"/>
          <w:szCs w:val="28"/>
        </w:rPr>
      </w:pPr>
      <w:r>
        <w:rPr>
          <w:sz w:val="28"/>
          <w:szCs w:val="28"/>
        </w:rPr>
        <w:t>a) Director Region 2-</w:t>
      </w:r>
      <w:r w:rsidR="00B430F2">
        <w:rPr>
          <w:sz w:val="28"/>
          <w:szCs w:val="28"/>
        </w:rPr>
        <w:t xml:space="preserve"> Russell Hooks reports that He and John Moxley have attempted to contact</w:t>
      </w:r>
      <w:r w:rsidR="0009537A">
        <w:rPr>
          <w:sz w:val="28"/>
          <w:szCs w:val="28"/>
        </w:rPr>
        <w:t xml:space="preserve"> </w:t>
      </w:r>
      <w:r w:rsidR="005C0134">
        <w:rPr>
          <w:sz w:val="28"/>
          <w:szCs w:val="28"/>
        </w:rPr>
        <w:t xml:space="preserve">the </w:t>
      </w:r>
      <w:r w:rsidR="0009537A">
        <w:rPr>
          <w:sz w:val="28"/>
          <w:szCs w:val="28"/>
        </w:rPr>
        <w:t>Region 2 Director</w:t>
      </w:r>
      <w:r w:rsidR="005C0134">
        <w:rPr>
          <w:sz w:val="28"/>
          <w:szCs w:val="28"/>
        </w:rPr>
        <w:t>, Dwayne Dinsmore, many times each using several different methods without any success, not any returned calls. Russell Hooks added that looking back through the ITLA records that he has not had a membership in the past two years, has missed or not attended many meetings, and since dispersing some of his cattle it is not know</w:t>
      </w:r>
      <w:r w:rsidR="006F3730">
        <w:rPr>
          <w:sz w:val="28"/>
          <w:szCs w:val="28"/>
        </w:rPr>
        <w:t>n</w:t>
      </w:r>
      <w:r w:rsidR="005C0134">
        <w:rPr>
          <w:sz w:val="28"/>
          <w:szCs w:val="28"/>
        </w:rPr>
        <w:t xml:space="preserve"> if he even owns Texas Longhorn cattle. Since Mr. Dinmore apparently is not interested or capable at this point to hold a director’s position</w:t>
      </w:r>
      <w:r w:rsidR="006F3730">
        <w:rPr>
          <w:sz w:val="28"/>
          <w:szCs w:val="28"/>
        </w:rPr>
        <w:t xml:space="preserve"> and</w:t>
      </w:r>
      <w:r w:rsidR="005C0134">
        <w:rPr>
          <w:sz w:val="28"/>
          <w:szCs w:val="28"/>
        </w:rPr>
        <w:t xml:space="preserve"> not being a current member of the ITLA disqualifies him from holding any position at this </w:t>
      </w:r>
      <w:proofErr w:type="gramStart"/>
      <w:r w:rsidR="005C0134">
        <w:rPr>
          <w:sz w:val="28"/>
          <w:szCs w:val="28"/>
        </w:rPr>
        <w:t>particular time</w:t>
      </w:r>
      <w:proofErr w:type="gramEnd"/>
      <w:r w:rsidR="005C0134">
        <w:rPr>
          <w:sz w:val="28"/>
          <w:szCs w:val="28"/>
        </w:rPr>
        <w:t>. His position as Regi</w:t>
      </w:r>
      <w:r w:rsidR="00227E89">
        <w:rPr>
          <w:sz w:val="28"/>
          <w:szCs w:val="28"/>
        </w:rPr>
        <w:t xml:space="preserve">onal Director 2 needs to be replaced. John Moxley, head of the nomination committee, suggested that </w:t>
      </w:r>
      <w:proofErr w:type="spellStart"/>
      <w:r w:rsidR="00227E89">
        <w:rPr>
          <w:sz w:val="28"/>
          <w:szCs w:val="28"/>
        </w:rPr>
        <w:t>Lizz</w:t>
      </w:r>
      <w:proofErr w:type="spellEnd"/>
      <w:r w:rsidR="00227E89">
        <w:rPr>
          <w:sz w:val="28"/>
          <w:szCs w:val="28"/>
        </w:rPr>
        <w:t xml:space="preserve"> </w:t>
      </w:r>
      <w:proofErr w:type="spellStart"/>
      <w:r w:rsidR="00227E89">
        <w:rPr>
          <w:sz w:val="28"/>
          <w:szCs w:val="28"/>
        </w:rPr>
        <w:t>Hun</w:t>
      </w:r>
      <w:r w:rsidR="00531C91">
        <w:rPr>
          <w:sz w:val="28"/>
          <w:szCs w:val="28"/>
        </w:rPr>
        <w:t>s</w:t>
      </w:r>
      <w:r w:rsidR="00227E89">
        <w:rPr>
          <w:sz w:val="28"/>
          <w:szCs w:val="28"/>
        </w:rPr>
        <w:t>tberry</w:t>
      </w:r>
      <w:proofErr w:type="spellEnd"/>
      <w:r w:rsidR="00227E89">
        <w:rPr>
          <w:sz w:val="28"/>
          <w:szCs w:val="28"/>
        </w:rPr>
        <w:t xml:space="preserve"> be his replacement; stating she is familiar with the role of a director, is a current member in good standing, lives in the region 2 area, and is not currently holding a director’s position. </w:t>
      </w:r>
    </w:p>
    <w:p w14:paraId="3058218F" w14:textId="429E062A" w:rsidR="00F42534" w:rsidRDefault="00227E89" w:rsidP="00322EBE">
      <w:pPr>
        <w:ind w:left="360"/>
        <w:rPr>
          <w:sz w:val="28"/>
          <w:szCs w:val="28"/>
        </w:rPr>
      </w:pPr>
      <w:r>
        <w:rPr>
          <w:sz w:val="28"/>
          <w:szCs w:val="28"/>
        </w:rPr>
        <w:t xml:space="preserve">Motion made by John Moxley to elect </w:t>
      </w:r>
      <w:proofErr w:type="spellStart"/>
      <w:r>
        <w:rPr>
          <w:sz w:val="28"/>
          <w:szCs w:val="28"/>
        </w:rPr>
        <w:t>Lizz</w:t>
      </w:r>
      <w:proofErr w:type="spellEnd"/>
      <w:r>
        <w:rPr>
          <w:sz w:val="28"/>
          <w:szCs w:val="28"/>
        </w:rPr>
        <w:t xml:space="preserve"> </w:t>
      </w:r>
      <w:proofErr w:type="spellStart"/>
      <w:r>
        <w:rPr>
          <w:sz w:val="28"/>
          <w:szCs w:val="28"/>
        </w:rPr>
        <w:t>Huntsberry</w:t>
      </w:r>
      <w:proofErr w:type="spellEnd"/>
      <w:r>
        <w:rPr>
          <w:sz w:val="28"/>
          <w:szCs w:val="28"/>
        </w:rPr>
        <w:t xml:space="preserve"> as ITLA Regional Director #2</w:t>
      </w:r>
      <w:r w:rsidR="00322EBE">
        <w:rPr>
          <w:sz w:val="28"/>
          <w:szCs w:val="28"/>
        </w:rPr>
        <w:t xml:space="preserve">. </w:t>
      </w:r>
      <w:r w:rsidR="00F42534">
        <w:rPr>
          <w:sz w:val="28"/>
          <w:szCs w:val="28"/>
        </w:rPr>
        <w:t>S</w:t>
      </w:r>
      <w:r>
        <w:rPr>
          <w:sz w:val="28"/>
          <w:szCs w:val="28"/>
        </w:rPr>
        <w:t>econded by Shadow Se</w:t>
      </w:r>
      <w:r w:rsidR="006F3730">
        <w:rPr>
          <w:sz w:val="28"/>
          <w:szCs w:val="28"/>
        </w:rPr>
        <w:t>a</w:t>
      </w:r>
      <w:r>
        <w:rPr>
          <w:sz w:val="28"/>
          <w:szCs w:val="28"/>
        </w:rPr>
        <w:t>man. Carrie</w:t>
      </w:r>
      <w:r w:rsidR="0057360E">
        <w:rPr>
          <w:sz w:val="28"/>
          <w:szCs w:val="28"/>
        </w:rPr>
        <w:t xml:space="preserve">d unanimously.  </w:t>
      </w:r>
    </w:p>
    <w:p w14:paraId="25F6E8D1" w14:textId="7B100336" w:rsidR="00B05375" w:rsidRDefault="0057360E" w:rsidP="00B05375">
      <w:pPr>
        <w:ind w:left="360"/>
        <w:rPr>
          <w:sz w:val="28"/>
          <w:szCs w:val="28"/>
        </w:rPr>
      </w:pPr>
      <w:r>
        <w:rPr>
          <w:sz w:val="28"/>
          <w:szCs w:val="28"/>
        </w:rPr>
        <w:t>*Brad Westmoreland, parliamentarian, to review the by-laws regarding the removal of elected officers, directors.</w:t>
      </w:r>
    </w:p>
    <w:p w14:paraId="5BACADF3" w14:textId="505A0D55" w:rsidR="0057360E" w:rsidRDefault="0057360E" w:rsidP="00F42534">
      <w:pPr>
        <w:ind w:left="360"/>
        <w:rPr>
          <w:sz w:val="28"/>
          <w:szCs w:val="28"/>
        </w:rPr>
      </w:pPr>
      <w:r>
        <w:rPr>
          <w:sz w:val="28"/>
          <w:szCs w:val="28"/>
        </w:rPr>
        <w:t xml:space="preserve">b) </w:t>
      </w:r>
      <w:r w:rsidR="006615E3">
        <w:rPr>
          <w:sz w:val="28"/>
          <w:szCs w:val="28"/>
        </w:rPr>
        <w:t xml:space="preserve">Office Report- </w:t>
      </w:r>
      <w:r>
        <w:rPr>
          <w:sz w:val="28"/>
          <w:szCs w:val="28"/>
        </w:rPr>
        <w:t xml:space="preserve">Russell Hooks reported on the newsletter sent to all BODs in December. Content </w:t>
      </w:r>
      <w:r w:rsidR="00322EBE">
        <w:rPr>
          <w:sz w:val="28"/>
          <w:szCs w:val="28"/>
        </w:rPr>
        <w:t>included</w:t>
      </w:r>
      <w:r w:rsidR="00AE69FF">
        <w:rPr>
          <w:sz w:val="28"/>
          <w:szCs w:val="28"/>
        </w:rPr>
        <w:t xml:space="preserve"> landscaping at the ITLA </w:t>
      </w:r>
      <w:r w:rsidR="00F42534">
        <w:rPr>
          <w:sz w:val="28"/>
          <w:szCs w:val="28"/>
        </w:rPr>
        <w:t>h</w:t>
      </w:r>
      <w:r w:rsidR="00AE69FF">
        <w:rPr>
          <w:sz w:val="28"/>
          <w:szCs w:val="28"/>
        </w:rPr>
        <w:t>eadquarters with local ITLA members volunteering their expertise and ITLA only paying to replace the plants,</w:t>
      </w:r>
      <w:r>
        <w:rPr>
          <w:sz w:val="28"/>
          <w:szCs w:val="28"/>
        </w:rPr>
        <w:t xml:space="preserve"> ITLA website and </w:t>
      </w:r>
      <w:proofErr w:type="spellStart"/>
      <w:r>
        <w:rPr>
          <w:sz w:val="28"/>
          <w:szCs w:val="28"/>
        </w:rPr>
        <w:t>i</w:t>
      </w:r>
      <w:proofErr w:type="spellEnd"/>
      <w:r>
        <w:rPr>
          <w:sz w:val="28"/>
          <w:szCs w:val="28"/>
        </w:rPr>
        <w:t>-register updates assisted by “</w:t>
      </w:r>
      <w:r w:rsidR="00531C91">
        <w:rPr>
          <w:sz w:val="28"/>
          <w:szCs w:val="28"/>
        </w:rPr>
        <w:t>Abe, a</w:t>
      </w:r>
      <w:r>
        <w:rPr>
          <w:sz w:val="28"/>
          <w:szCs w:val="28"/>
        </w:rPr>
        <w:t xml:space="preserve"> computer programmer who helped set up our current </w:t>
      </w:r>
      <w:r w:rsidR="006615E3">
        <w:rPr>
          <w:sz w:val="28"/>
          <w:szCs w:val="28"/>
        </w:rPr>
        <w:t xml:space="preserve">system, </w:t>
      </w:r>
      <w:r>
        <w:rPr>
          <w:sz w:val="28"/>
          <w:szCs w:val="28"/>
        </w:rPr>
        <w:t>the new online store for the ITLA</w:t>
      </w:r>
      <w:r w:rsidR="00AE69FF">
        <w:rPr>
          <w:sz w:val="28"/>
          <w:szCs w:val="28"/>
        </w:rPr>
        <w:t>. Mr. Hooks is</w:t>
      </w:r>
      <w:r>
        <w:rPr>
          <w:sz w:val="28"/>
          <w:szCs w:val="28"/>
        </w:rPr>
        <w:t xml:space="preserve"> having two grant writers look for available agricultural funds that fit our not</w:t>
      </w:r>
      <w:r w:rsidR="006F3730">
        <w:rPr>
          <w:sz w:val="28"/>
          <w:szCs w:val="28"/>
        </w:rPr>
        <w:t>-</w:t>
      </w:r>
      <w:r>
        <w:rPr>
          <w:sz w:val="28"/>
          <w:szCs w:val="28"/>
        </w:rPr>
        <w:t>for</w:t>
      </w:r>
      <w:r w:rsidR="006F3730">
        <w:rPr>
          <w:sz w:val="28"/>
          <w:szCs w:val="28"/>
        </w:rPr>
        <w:t>-</w:t>
      </w:r>
      <w:r>
        <w:rPr>
          <w:sz w:val="28"/>
          <w:szCs w:val="28"/>
        </w:rPr>
        <w:t>profit association.</w:t>
      </w:r>
      <w:r w:rsidR="006615E3">
        <w:rPr>
          <w:sz w:val="28"/>
          <w:szCs w:val="28"/>
        </w:rPr>
        <w:t xml:space="preserve"> Dana, office manager, has created a new system for tracking paperwork coming into and leaving the ITLA office that has been very successful in locating and reporting to members about the progress of their paperwork when they call the office. It has been a new office policy to have President Russell Hooks review and approve </w:t>
      </w:r>
      <w:r w:rsidR="00AE69FF">
        <w:rPr>
          <w:sz w:val="28"/>
          <w:szCs w:val="28"/>
        </w:rPr>
        <w:t>invoices</w:t>
      </w:r>
      <w:r w:rsidR="006615E3">
        <w:rPr>
          <w:sz w:val="28"/>
          <w:szCs w:val="28"/>
        </w:rPr>
        <w:t xml:space="preserve"> before they are</w:t>
      </w:r>
      <w:r w:rsidR="00AE69FF">
        <w:rPr>
          <w:sz w:val="28"/>
          <w:szCs w:val="28"/>
        </w:rPr>
        <w:t xml:space="preserve"> paid and</w:t>
      </w:r>
      <w:r w:rsidR="006615E3">
        <w:rPr>
          <w:sz w:val="28"/>
          <w:szCs w:val="28"/>
        </w:rPr>
        <w:t xml:space="preserve"> mailed out by Judy</w:t>
      </w:r>
      <w:r w:rsidR="00322EBE">
        <w:rPr>
          <w:sz w:val="28"/>
          <w:szCs w:val="28"/>
        </w:rPr>
        <w:t xml:space="preserve"> Wilson</w:t>
      </w:r>
      <w:r w:rsidR="006615E3">
        <w:rPr>
          <w:sz w:val="28"/>
          <w:szCs w:val="28"/>
        </w:rPr>
        <w:t xml:space="preserve">, the ITLA </w:t>
      </w:r>
      <w:r w:rsidR="00E16E79">
        <w:rPr>
          <w:sz w:val="28"/>
          <w:szCs w:val="28"/>
        </w:rPr>
        <w:t>bookkeeper</w:t>
      </w:r>
      <w:r w:rsidR="006615E3">
        <w:rPr>
          <w:sz w:val="28"/>
          <w:szCs w:val="28"/>
        </w:rPr>
        <w:t>.</w:t>
      </w:r>
      <w:r w:rsidR="00E16E79">
        <w:rPr>
          <w:sz w:val="28"/>
          <w:szCs w:val="28"/>
        </w:rPr>
        <w:t xml:space="preserve"> Weekly ITLA office reports sent </w:t>
      </w:r>
      <w:r w:rsidR="00AE69FF">
        <w:rPr>
          <w:sz w:val="28"/>
          <w:szCs w:val="28"/>
        </w:rPr>
        <w:t xml:space="preserve">on Fridays </w:t>
      </w:r>
      <w:r w:rsidR="00E16E79">
        <w:rPr>
          <w:sz w:val="28"/>
          <w:szCs w:val="28"/>
        </w:rPr>
        <w:t>to President Russell Hooks for his review.</w:t>
      </w:r>
    </w:p>
    <w:p w14:paraId="6DB689F4" w14:textId="115FCE4A" w:rsidR="006615E3" w:rsidRDefault="006615E3" w:rsidP="00B05375">
      <w:pPr>
        <w:ind w:left="360"/>
        <w:rPr>
          <w:sz w:val="28"/>
          <w:szCs w:val="28"/>
        </w:rPr>
      </w:pPr>
      <w:r>
        <w:rPr>
          <w:sz w:val="28"/>
          <w:szCs w:val="28"/>
        </w:rPr>
        <w:t xml:space="preserve">It was announced by Russell Hooks that the office manager, Dana </w:t>
      </w:r>
      <w:proofErr w:type="spellStart"/>
      <w:r>
        <w:rPr>
          <w:sz w:val="28"/>
          <w:szCs w:val="28"/>
        </w:rPr>
        <w:t>Kamtaris</w:t>
      </w:r>
      <w:proofErr w:type="spellEnd"/>
      <w:r>
        <w:rPr>
          <w:sz w:val="28"/>
          <w:szCs w:val="28"/>
        </w:rPr>
        <w:t xml:space="preserve">, has given her resignation. Her last day in the office will be February </w:t>
      </w:r>
      <w:r w:rsidR="00EA0B12">
        <w:rPr>
          <w:sz w:val="28"/>
          <w:szCs w:val="28"/>
        </w:rPr>
        <w:t>10</w:t>
      </w:r>
      <w:r w:rsidR="00EA0B12" w:rsidRPr="00EA0B12">
        <w:rPr>
          <w:sz w:val="28"/>
          <w:szCs w:val="28"/>
          <w:vertAlign w:val="superscript"/>
        </w:rPr>
        <w:t>th</w:t>
      </w:r>
      <w:r w:rsidR="00EA0B12">
        <w:rPr>
          <w:sz w:val="28"/>
          <w:szCs w:val="28"/>
        </w:rPr>
        <w:t xml:space="preserve">. We would all like to thank her and tell her how much we appreciate her service to the ITLA as our office manager. She will be greatly missed. However, she has agreed to assist Alyssa, </w:t>
      </w:r>
      <w:r w:rsidR="00E16E79">
        <w:rPr>
          <w:sz w:val="28"/>
          <w:szCs w:val="28"/>
        </w:rPr>
        <w:t>(“</w:t>
      </w:r>
      <w:r w:rsidR="00EA0B12">
        <w:rPr>
          <w:sz w:val="28"/>
          <w:szCs w:val="28"/>
        </w:rPr>
        <w:t>another office employee who has done a tremendous job with the registration department</w:t>
      </w:r>
      <w:r w:rsidR="00E16E79">
        <w:rPr>
          <w:sz w:val="28"/>
          <w:szCs w:val="28"/>
        </w:rPr>
        <w:t>”</w:t>
      </w:r>
      <w:r w:rsidR="00EA0B12">
        <w:rPr>
          <w:sz w:val="28"/>
          <w:szCs w:val="28"/>
        </w:rPr>
        <w:t xml:space="preserve">), after her own work hours and on some weekends as the need arises. That said, the ITLA is currently looking for additional office staff. Russell Hooks wanted the BODs to consider reinstating the old position of executive director, a </w:t>
      </w:r>
      <w:r w:rsidR="00B86D63">
        <w:rPr>
          <w:sz w:val="28"/>
          <w:szCs w:val="28"/>
        </w:rPr>
        <w:t xml:space="preserve">paid position, </w:t>
      </w:r>
      <w:proofErr w:type="gramStart"/>
      <w:r w:rsidR="00B86D63">
        <w:rPr>
          <w:sz w:val="28"/>
          <w:szCs w:val="28"/>
        </w:rPr>
        <w:t>in order to</w:t>
      </w:r>
      <w:proofErr w:type="gramEnd"/>
      <w:r w:rsidR="00B86D63">
        <w:rPr>
          <w:sz w:val="28"/>
          <w:szCs w:val="28"/>
        </w:rPr>
        <w:t xml:space="preserve"> help carry the office workload. He states he is already working twenty-five (25) hours a week from </w:t>
      </w:r>
      <w:proofErr w:type="gramStart"/>
      <w:r w:rsidR="00B86D63">
        <w:rPr>
          <w:sz w:val="28"/>
          <w:szCs w:val="28"/>
        </w:rPr>
        <w:t>home, and</w:t>
      </w:r>
      <w:proofErr w:type="gramEnd"/>
      <w:r w:rsidR="00B86D63">
        <w:rPr>
          <w:sz w:val="28"/>
          <w:szCs w:val="28"/>
        </w:rPr>
        <w:t xml:space="preserve"> will be adding to that time as the show season and Championship show and Convention move closer. </w:t>
      </w:r>
    </w:p>
    <w:p w14:paraId="55BE919B" w14:textId="2379969F" w:rsidR="00B86D63" w:rsidRDefault="00E16E79" w:rsidP="00B05375">
      <w:pPr>
        <w:ind w:left="360"/>
        <w:rPr>
          <w:sz w:val="28"/>
          <w:szCs w:val="28"/>
        </w:rPr>
      </w:pPr>
      <w:r>
        <w:rPr>
          <w:sz w:val="28"/>
          <w:szCs w:val="28"/>
        </w:rPr>
        <w:t xml:space="preserve">a-2) </w:t>
      </w:r>
      <w:r w:rsidR="00B86D63">
        <w:rPr>
          <w:sz w:val="28"/>
          <w:szCs w:val="28"/>
        </w:rPr>
        <w:t>Going back to discussion about the ITLA website, Shadow Se</w:t>
      </w:r>
      <w:r w:rsidR="0081462B">
        <w:rPr>
          <w:sz w:val="28"/>
          <w:szCs w:val="28"/>
        </w:rPr>
        <w:t>a</w:t>
      </w:r>
      <w:r w:rsidR="00B86D63">
        <w:rPr>
          <w:sz w:val="28"/>
          <w:szCs w:val="28"/>
        </w:rPr>
        <w:t>man, has identified two places/buttons to click on to get into the ITLA By-laws pages. He states that one button works and the other one, at the bottom of the page, does not. Russell Hooks says he will have the computer programmer (Abe)</w:t>
      </w:r>
      <w:r w:rsidR="00A06A4F">
        <w:rPr>
          <w:sz w:val="28"/>
          <w:szCs w:val="28"/>
        </w:rPr>
        <w:t xml:space="preserve"> </w:t>
      </w:r>
      <w:r w:rsidR="00322EBE">
        <w:rPr>
          <w:sz w:val="28"/>
          <w:szCs w:val="28"/>
        </w:rPr>
        <w:t>investigate</w:t>
      </w:r>
      <w:r w:rsidR="00B86D63">
        <w:rPr>
          <w:sz w:val="28"/>
          <w:szCs w:val="28"/>
        </w:rPr>
        <w:t xml:space="preserve"> it.</w:t>
      </w:r>
    </w:p>
    <w:p w14:paraId="13565888" w14:textId="01F7DFFE" w:rsidR="00B86D63" w:rsidRDefault="00B86D63" w:rsidP="00B05375">
      <w:pPr>
        <w:ind w:left="360"/>
        <w:rPr>
          <w:sz w:val="28"/>
          <w:szCs w:val="28"/>
        </w:rPr>
      </w:pPr>
      <w:r>
        <w:rPr>
          <w:sz w:val="28"/>
          <w:szCs w:val="28"/>
        </w:rPr>
        <w:t xml:space="preserve">Brad Westmoreland asked to be recognized.  After looking through the </w:t>
      </w:r>
      <w:r w:rsidR="008E241E">
        <w:rPr>
          <w:sz w:val="28"/>
          <w:szCs w:val="28"/>
        </w:rPr>
        <w:t>association by-laws, particularly Section 2, Article V it states that before the BODs can elect or appoint someone into an elected board member’s position, that board of director must be removed from that position. The current director can be removed though a petition signed by fifty or more members,</w:t>
      </w:r>
      <w:r w:rsidR="00AE69FF">
        <w:rPr>
          <w:sz w:val="28"/>
          <w:szCs w:val="28"/>
        </w:rPr>
        <w:t xml:space="preserve"> special </w:t>
      </w:r>
      <w:r w:rsidR="00F42534">
        <w:rPr>
          <w:sz w:val="28"/>
          <w:szCs w:val="28"/>
        </w:rPr>
        <w:t>election,</w:t>
      </w:r>
      <w:r w:rsidR="008E241E">
        <w:rPr>
          <w:sz w:val="28"/>
          <w:szCs w:val="28"/>
        </w:rPr>
        <w:t xml:space="preserve"> the person can resign, or by death, in which there would be a special election.</w:t>
      </w:r>
      <w:r w:rsidR="00A06A4F">
        <w:rPr>
          <w:sz w:val="28"/>
          <w:szCs w:val="28"/>
        </w:rPr>
        <w:t xml:space="preserve"> He recommends </w:t>
      </w:r>
      <w:r w:rsidR="0081462B">
        <w:rPr>
          <w:sz w:val="28"/>
          <w:szCs w:val="28"/>
        </w:rPr>
        <w:t>abiding</w:t>
      </w:r>
      <w:r w:rsidR="00A06A4F">
        <w:rPr>
          <w:sz w:val="28"/>
          <w:szCs w:val="28"/>
        </w:rPr>
        <w:t xml:space="preserve"> by the removal process or to amend the by-laws.</w:t>
      </w:r>
    </w:p>
    <w:p w14:paraId="70A3C3AA" w14:textId="1D58C015" w:rsidR="00482D53" w:rsidRDefault="00482D53" w:rsidP="00B05375">
      <w:pPr>
        <w:ind w:left="360"/>
        <w:rPr>
          <w:sz w:val="28"/>
          <w:szCs w:val="28"/>
        </w:rPr>
      </w:pPr>
      <w:r>
        <w:rPr>
          <w:sz w:val="28"/>
          <w:szCs w:val="28"/>
        </w:rPr>
        <w:t>John Moxley</w:t>
      </w:r>
      <w:r w:rsidR="00314793">
        <w:rPr>
          <w:sz w:val="28"/>
          <w:szCs w:val="28"/>
        </w:rPr>
        <w:t>:</w:t>
      </w:r>
      <w:r>
        <w:rPr>
          <w:sz w:val="28"/>
          <w:szCs w:val="28"/>
        </w:rPr>
        <w:t xml:space="preserve"> If he (Mr. Dinsmore) has not followed all the rules to be a director, why can’t he be removed</w:t>
      </w:r>
      <w:r w:rsidR="00314793">
        <w:rPr>
          <w:sz w:val="28"/>
          <w:szCs w:val="28"/>
        </w:rPr>
        <w:t>?</w:t>
      </w:r>
      <w:r>
        <w:rPr>
          <w:sz w:val="28"/>
          <w:szCs w:val="28"/>
        </w:rPr>
        <w:t xml:space="preserve"> If we aren’t going to follow </w:t>
      </w:r>
      <w:r w:rsidR="00314793">
        <w:rPr>
          <w:sz w:val="28"/>
          <w:szCs w:val="28"/>
        </w:rPr>
        <w:t xml:space="preserve">all the rules, </w:t>
      </w:r>
      <w:r>
        <w:rPr>
          <w:sz w:val="28"/>
          <w:szCs w:val="28"/>
        </w:rPr>
        <w:t>I don’t understand why we need rules for removal.</w:t>
      </w:r>
    </w:p>
    <w:p w14:paraId="268BDAFA" w14:textId="47B1F38B" w:rsidR="00314793" w:rsidRDefault="00314793" w:rsidP="00B05375">
      <w:pPr>
        <w:ind w:left="360"/>
        <w:rPr>
          <w:sz w:val="28"/>
          <w:szCs w:val="28"/>
        </w:rPr>
      </w:pPr>
      <w:r>
        <w:rPr>
          <w:sz w:val="28"/>
          <w:szCs w:val="28"/>
        </w:rPr>
        <w:t>Brad Westmoreland: Because you do have people that are jerks, that might make an issue of it.</w:t>
      </w:r>
    </w:p>
    <w:p w14:paraId="11553D96" w14:textId="64ED644C" w:rsidR="008E241E" w:rsidRDefault="008E241E" w:rsidP="00B05375">
      <w:pPr>
        <w:ind w:left="360"/>
        <w:rPr>
          <w:sz w:val="28"/>
          <w:szCs w:val="28"/>
        </w:rPr>
      </w:pPr>
      <w:r>
        <w:rPr>
          <w:sz w:val="28"/>
          <w:szCs w:val="28"/>
        </w:rPr>
        <w:t>Discussion: Larry Smith, 2022 past president, stated that</w:t>
      </w:r>
      <w:r w:rsidR="00E84662">
        <w:rPr>
          <w:sz w:val="28"/>
          <w:szCs w:val="28"/>
        </w:rPr>
        <w:t xml:space="preserve"> reasons </w:t>
      </w:r>
      <w:r>
        <w:rPr>
          <w:sz w:val="28"/>
          <w:szCs w:val="28"/>
        </w:rPr>
        <w:t>for</w:t>
      </w:r>
      <w:r w:rsidR="00E84662">
        <w:rPr>
          <w:sz w:val="28"/>
          <w:szCs w:val="28"/>
        </w:rPr>
        <w:t xml:space="preserve"> removal</w:t>
      </w:r>
      <w:r>
        <w:rPr>
          <w:sz w:val="28"/>
          <w:szCs w:val="28"/>
        </w:rPr>
        <w:t xml:space="preserve"> a</w:t>
      </w:r>
      <w:r w:rsidR="00E84662">
        <w:rPr>
          <w:sz w:val="28"/>
          <w:szCs w:val="28"/>
        </w:rPr>
        <w:t xml:space="preserve">re quite clear, that the </w:t>
      </w:r>
      <w:r w:rsidR="007B6BFC">
        <w:rPr>
          <w:sz w:val="28"/>
          <w:szCs w:val="28"/>
        </w:rPr>
        <w:t>person in question</w:t>
      </w:r>
      <w:r w:rsidR="00E84662">
        <w:rPr>
          <w:sz w:val="28"/>
          <w:szCs w:val="28"/>
        </w:rPr>
        <w:t xml:space="preserve">, </w:t>
      </w:r>
      <w:r w:rsidR="007B6BFC">
        <w:rPr>
          <w:sz w:val="28"/>
          <w:szCs w:val="28"/>
        </w:rPr>
        <w:t>Region #2 Director, Dwayne Dinsmore</w:t>
      </w:r>
      <w:r w:rsidR="00E84662">
        <w:rPr>
          <w:sz w:val="28"/>
          <w:szCs w:val="28"/>
        </w:rPr>
        <w:t>, has no desire</w:t>
      </w:r>
      <w:r>
        <w:rPr>
          <w:sz w:val="28"/>
          <w:szCs w:val="28"/>
        </w:rPr>
        <w:t xml:space="preserve"> to be a regional director and sit on the ITLA BOD</w:t>
      </w:r>
      <w:r w:rsidR="00E84662">
        <w:rPr>
          <w:sz w:val="28"/>
          <w:szCs w:val="28"/>
        </w:rPr>
        <w:t>. Mr. Smith then again went through</w:t>
      </w:r>
      <w:r>
        <w:rPr>
          <w:sz w:val="28"/>
          <w:szCs w:val="28"/>
        </w:rPr>
        <w:t xml:space="preserve"> the</w:t>
      </w:r>
      <w:r w:rsidR="00E84662">
        <w:rPr>
          <w:sz w:val="28"/>
          <w:szCs w:val="28"/>
        </w:rPr>
        <w:t xml:space="preserve"> requirements and identified the reasons Mr</w:t>
      </w:r>
      <w:r w:rsidR="00AE69FF">
        <w:rPr>
          <w:sz w:val="28"/>
          <w:szCs w:val="28"/>
        </w:rPr>
        <w:t>.</w:t>
      </w:r>
      <w:r w:rsidR="00E84662">
        <w:rPr>
          <w:sz w:val="28"/>
          <w:szCs w:val="28"/>
        </w:rPr>
        <w:t xml:space="preserve"> Dinsmore should be dismissed. Each Director/BOD must</w:t>
      </w:r>
      <w:r>
        <w:rPr>
          <w:sz w:val="28"/>
          <w:szCs w:val="28"/>
        </w:rPr>
        <w:t xml:space="preserve"> be a member of the ITLA in good standing</w:t>
      </w:r>
      <w:r w:rsidR="007B6BFC">
        <w:rPr>
          <w:sz w:val="28"/>
          <w:szCs w:val="28"/>
        </w:rPr>
        <w:t xml:space="preserve"> (Mr. Dinsmore has not been an ITLA member for the past two years), must own longhorn cattle (his herd was thought to be dispersed within the past year), and</w:t>
      </w:r>
      <w:r w:rsidR="00E84662">
        <w:rPr>
          <w:sz w:val="28"/>
          <w:szCs w:val="28"/>
        </w:rPr>
        <w:t xml:space="preserve"> not miss more than two (2)</w:t>
      </w:r>
      <w:r w:rsidR="007B6BFC">
        <w:rPr>
          <w:sz w:val="28"/>
          <w:szCs w:val="28"/>
        </w:rPr>
        <w:t xml:space="preserve"> </w:t>
      </w:r>
      <w:r w:rsidR="00E84662">
        <w:rPr>
          <w:sz w:val="28"/>
          <w:szCs w:val="28"/>
        </w:rPr>
        <w:t>unexcused BOD meetings. Mr</w:t>
      </w:r>
      <w:r w:rsidR="00F42534">
        <w:rPr>
          <w:sz w:val="28"/>
          <w:szCs w:val="28"/>
        </w:rPr>
        <w:t>.</w:t>
      </w:r>
      <w:r w:rsidR="00E84662">
        <w:rPr>
          <w:sz w:val="28"/>
          <w:szCs w:val="28"/>
        </w:rPr>
        <w:t xml:space="preserve"> Smith also noted </w:t>
      </w:r>
      <w:r w:rsidR="007B6BFC">
        <w:rPr>
          <w:sz w:val="28"/>
          <w:szCs w:val="28"/>
        </w:rPr>
        <w:t>that President Hooks and Director Moxley have made numerous attempts to call and contact him to no avail</w:t>
      </w:r>
      <w:r w:rsidR="00CF34AC">
        <w:rPr>
          <w:sz w:val="28"/>
          <w:szCs w:val="28"/>
        </w:rPr>
        <w:t>, he</w:t>
      </w:r>
      <w:r w:rsidR="00482D53">
        <w:rPr>
          <w:sz w:val="28"/>
          <w:szCs w:val="28"/>
        </w:rPr>
        <w:t>/Mr. D. Dinsmore</w:t>
      </w:r>
      <w:r w:rsidR="00CF34AC">
        <w:rPr>
          <w:sz w:val="28"/>
          <w:szCs w:val="28"/>
        </w:rPr>
        <w:t xml:space="preserve"> obviously is not interested in his position as </w:t>
      </w:r>
      <w:proofErr w:type="gramStart"/>
      <w:r w:rsidR="00CF34AC">
        <w:rPr>
          <w:sz w:val="28"/>
          <w:szCs w:val="28"/>
        </w:rPr>
        <w:t>Region</w:t>
      </w:r>
      <w:proofErr w:type="gramEnd"/>
      <w:r w:rsidR="00CF34AC">
        <w:rPr>
          <w:sz w:val="28"/>
          <w:szCs w:val="28"/>
        </w:rPr>
        <w:t xml:space="preserve"> 2 Director or serving on the ITLA BOD.</w:t>
      </w:r>
    </w:p>
    <w:p w14:paraId="600874FB" w14:textId="77777777" w:rsidR="00F42534" w:rsidRDefault="007B6BFC" w:rsidP="00B05375">
      <w:pPr>
        <w:ind w:left="360"/>
        <w:rPr>
          <w:sz w:val="28"/>
          <w:szCs w:val="28"/>
        </w:rPr>
      </w:pPr>
      <w:r>
        <w:rPr>
          <w:sz w:val="28"/>
          <w:szCs w:val="28"/>
        </w:rPr>
        <w:t xml:space="preserve">Joel Dickinson suggested emailing Mr. D. Dinsmore a letter of resignation and ask him to sign it and return it to the ITLA BODs or the ITLA office.  </w:t>
      </w:r>
    </w:p>
    <w:p w14:paraId="3C4C34B1" w14:textId="3E8DC697" w:rsidR="00EF5C5F" w:rsidRDefault="007B6BFC" w:rsidP="00B05375">
      <w:pPr>
        <w:ind w:left="360"/>
        <w:rPr>
          <w:sz w:val="28"/>
          <w:szCs w:val="28"/>
        </w:rPr>
      </w:pPr>
      <w:r>
        <w:rPr>
          <w:sz w:val="28"/>
          <w:szCs w:val="28"/>
        </w:rPr>
        <w:t xml:space="preserve">Terry Brink </w:t>
      </w:r>
      <w:r w:rsidR="00EF5C5F">
        <w:rPr>
          <w:sz w:val="28"/>
          <w:szCs w:val="28"/>
        </w:rPr>
        <w:t>made a motion to have the ITLA office send Mr. Dinsmore a letter asking for his resignation. The motion died from lack of a second.</w:t>
      </w:r>
    </w:p>
    <w:p w14:paraId="6685CE4B" w14:textId="6FDD499F" w:rsidR="007B6BFC" w:rsidRDefault="00EF5C5F" w:rsidP="00EF5C5F">
      <w:pPr>
        <w:ind w:left="360"/>
        <w:rPr>
          <w:sz w:val="28"/>
          <w:szCs w:val="28"/>
        </w:rPr>
      </w:pPr>
      <w:r>
        <w:rPr>
          <w:sz w:val="28"/>
          <w:szCs w:val="28"/>
        </w:rPr>
        <w:t>Director S. Se</w:t>
      </w:r>
      <w:r w:rsidR="0081462B">
        <w:rPr>
          <w:sz w:val="28"/>
          <w:szCs w:val="28"/>
        </w:rPr>
        <w:t>a</w:t>
      </w:r>
      <w:r>
        <w:rPr>
          <w:sz w:val="28"/>
          <w:szCs w:val="28"/>
        </w:rPr>
        <w:t xml:space="preserve">man suggested that the BOD amend the by-laws regarding the removal of a board of director/ regional director. </w:t>
      </w:r>
      <w:r w:rsidR="0081462B">
        <w:rPr>
          <w:sz w:val="28"/>
          <w:szCs w:val="28"/>
        </w:rPr>
        <w:t>The by-laws</w:t>
      </w:r>
      <w:r>
        <w:rPr>
          <w:sz w:val="28"/>
          <w:szCs w:val="28"/>
        </w:rPr>
        <w:t xml:space="preserve"> s</w:t>
      </w:r>
      <w:r w:rsidR="0083632E">
        <w:rPr>
          <w:sz w:val="28"/>
          <w:szCs w:val="28"/>
        </w:rPr>
        <w:t>tate</w:t>
      </w:r>
      <w:r>
        <w:rPr>
          <w:sz w:val="28"/>
          <w:szCs w:val="28"/>
        </w:rPr>
        <w:t xml:space="preserve"> that if a board member </w:t>
      </w:r>
      <w:r w:rsidR="0083632E">
        <w:rPr>
          <w:sz w:val="28"/>
          <w:szCs w:val="28"/>
        </w:rPr>
        <w:t>i</w:t>
      </w:r>
      <w:r>
        <w:rPr>
          <w:sz w:val="28"/>
          <w:szCs w:val="28"/>
        </w:rPr>
        <w:t>s delinquent in</w:t>
      </w:r>
      <w:r w:rsidR="0081462B">
        <w:rPr>
          <w:sz w:val="28"/>
          <w:szCs w:val="28"/>
        </w:rPr>
        <w:t xml:space="preserve"> any</w:t>
      </w:r>
      <w:r>
        <w:rPr>
          <w:sz w:val="28"/>
          <w:szCs w:val="28"/>
        </w:rPr>
        <w:t xml:space="preserve"> three areas of the requirements to be a regional director </w:t>
      </w:r>
      <w:r w:rsidR="00D7736E">
        <w:rPr>
          <w:sz w:val="28"/>
          <w:szCs w:val="28"/>
        </w:rPr>
        <w:t>(</w:t>
      </w:r>
      <w:r>
        <w:rPr>
          <w:sz w:val="28"/>
          <w:szCs w:val="28"/>
        </w:rPr>
        <w:t>1) be a member of the ITLA in good standing, 2) not miss any more than two</w:t>
      </w:r>
      <w:r w:rsidR="00D7736E">
        <w:rPr>
          <w:sz w:val="28"/>
          <w:szCs w:val="28"/>
        </w:rPr>
        <w:t xml:space="preserve"> excused BO</w:t>
      </w:r>
      <w:r>
        <w:rPr>
          <w:sz w:val="28"/>
          <w:szCs w:val="28"/>
        </w:rPr>
        <w:t>D meetings in a calendar year, 3) be the owner of longhorn cattle</w:t>
      </w:r>
      <w:r w:rsidR="00D7736E">
        <w:rPr>
          <w:sz w:val="28"/>
          <w:szCs w:val="28"/>
        </w:rPr>
        <w:t>) they can be removed from that position</w:t>
      </w:r>
      <w:r w:rsidR="0083632E">
        <w:rPr>
          <w:sz w:val="28"/>
          <w:szCs w:val="28"/>
        </w:rPr>
        <w:t>. It was</w:t>
      </w:r>
      <w:r w:rsidR="00D7736E">
        <w:rPr>
          <w:sz w:val="28"/>
          <w:szCs w:val="28"/>
        </w:rPr>
        <w:t xml:space="preserve"> then</w:t>
      </w:r>
      <w:r w:rsidR="0083632E">
        <w:rPr>
          <w:sz w:val="28"/>
          <w:szCs w:val="28"/>
        </w:rPr>
        <w:t xml:space="preserve"> suggested that</w:t>
      </w:r>
      <w:r w:rsidR="00D7736E">
        <w:rPr>
          <w:sz w:val="28"/>
          <w:szCs w:val="28"/>
        </w:rPr>
        <w:t xml:space="preserve"> this BOD amend the ITLA by-laws, Sectio</w:t>
      </w:r>
      <w:r w:rsidR="00A06A4F">
        <w:rPr>
          <w:sz w:val="28"/>
          <w:szCs w:val="28"/>
        </w:rPr>
        <w:t>n 2, Article V</w:t>
      </w:r>
      <w:r w:rsidR="00D7736E">
        <w:rPr>
          <w:sz w:val="28"/>
          <w:szCs w:val="28"/>
        </w:rPr>
        <w:t xml:space="preserve">, </w:t>
      </w:r>
      <w:r w:rsidR="0083632E">
        <w:rPr>
          <w:sz w:val="28"/>
          <w:szCs w:val="28"/>
        </w:rPr>
        <w:t>that</w:t>
      </w:r>
      <w:r w:rsidR="00A06A4F">
        <w:rPr>
          <w:sz w:val="28"/>
          <w:szCs w:val="28"/>
        </w:rPr>
        <w:t xml:space="preserve"> should</w:t>
      </w:r>
      <w:r w:rsidR="0083632E">
        <w:rPr>
          <w:sz w:val="28"/>
          <w:szCs w:val="28"/>
        </w:rPr>
        <w:t xml:space="preserve"> a</w:t>
      </w:r>
      <w:r w:rsidR="00A06A4F">
        <w:rPr>
          <w:sz w:val="28"/>
          <w:szCs w:val="28"/>
        </w:rPr>
        <w:t xml:space="preserve"> </w:t>
      </w:r>
      <w:r w:rsidR="0083632E">
        <w:rPr>
          <w:sz w:val="28"/>
          <w:szCs w:val="28"/>
        </w:rPr>
        <w:t>BOD fail to meet any two (2) of</w:t>
      </w:r>
      <w:r w:rsidR="00A06A4F">
        <w:rPr>
          <w:sz w:val="28"/>
          <w:szCs w:val="28"/>
        </w:rPr>
        <w:t xml:space="preserve"> the three (</w:t>
      </w:r>
      <w:proofErr w:type="gramStart"/>
      <w:r w:rsidR="00A06A4F">
        <w:rPr>
          <w:sz w:val="28"/>
          <w:szCs w:val="28"/>
        </w:rPr>
        <w:t>3 )</w:t>
      </w:r>
      <w:proofErr w:type="gramEnd"/>
      <w:r w:rsidR="0081462B">
        <w:rPr>
          <w:sz w:val="28"/>
          <w:szCs w:val="28"/>
        </w:rPr>
        <w:t xml:space="preserve"> </w:t>
      </w:r>
      <w:r w:rsidR="0083632E">
        <w:rPr>
          <w:sz w:val="28"/>
          <w:szCs w:val="28"/>
        </w:rPr>
        <w:t>requirements, the remaining BOD has the right to remove that director from the board.</w:t>
      </w:r>
    </w:p>
    <w:p w14:paraId="0D11BBF3" w14:textId="1903936E" w:rsidR="0083632E" w:rsidRDefault="0083632E" w:rsidP="00EF5C5F">
      <w:pPr>
        <w:ind w:left="360"/>
        <w:rPr>
          <w:sz w:val="28"/>
          <w:szCs w:val="28"/>
        </w:rPr>
      </w:pPr>
      <w:r>
        <w:rPr>
          <w:sz w:val="28"/>
          <w:szCs w:val="28"/>
        </w:rPr>
        <w:t xml:space="preserve">Larry asked for advice from Mr. Westmoreland regarding amending the bylaws. </w:t>
      </w:r>
      <w:r w:rsidR="00564550">
        <w:rPr>
          <w:sz w:val="28"/>
          <w:szCs w:val="28"/>
        </w:rPr>
        <w:t xml:space="preserve">Mr. Westmoreland read from the by-laws that the BOD may amend any existing by-law and it be in </w:t>
      </w:r>
      <w:r w:rsidR="0081462B">
        <w:rPr>
          <w:sz w:val="28"/>
          <w:szCs w:val="28"/>
        </w:rPr>
        <w:t>effect</w:t>
      </w:r>
      <w:r w:rsidR="00564550">
        <w:rPr>
          <w:sz w:val="28"/>
          <w:szCs w:val="28"/>
        </w:rPr>
        <w:t xml:space="preserve"> until it can be presented and voted on by the General Membership.</w:t>
      </w:r>
    </w:p>
    <w:p w14:paraId="26AE50D2" w14:textId="1E02E89C" w:rsidR="00314793" w:rsidRDefault="00314793" w:rsidP="00EF5C5F">
      <w:pPr>
        <w:ind w:left="360"/>
        <w:rPr>
          <w:sz w:val="28"/>
          <w:szCs w:val="28"/>
        </w:rPr>
      </w:pPr>
      <w:r>
        <w:rPr>
          <w:sz w:val="28"/>
          <w:szCs w:val="28"/>
        </w:rPr>
        <w:t>Brad Westmoreland suggest</w:t>
      </w:r>
      <w:r w:rsidR="00096FE4">
        <w:rPr>
          <w:sz w:val="28"/>
          <w:szCs w:val="28"/>
        </w:rPr>
        <w:t>ed that a motion be made, “</w:t>
      </w:r>
      <w:r>
        <w:rPr>
          <w:sz w:val="28"/>
          <w:szCs w:val="28"/>
        </w:rPr>
        <w:t>if any existing ITLA board of director member should fail to meet any two qualifications</w:t>
      </w:r>
      <w:r w:rsidR="00096FE4">
        <w:rPr>
          <w:sz w:val="28"/>
          <w:szCs w:val="28"/>
        </w:rPr>
        <w:t xml:space="preserve"> (as listed in Section 2, Article V)</w:t>
      </w:r>
      <w:r>
        <w:rPr>
          <w:sz w:val="28"/>
          <w:szCs w:val="28"/>
        </w:rPr>
        <w:t>, the remaining Board of Directors has the right to automatically remove that person and can nominate someone to immediately fill that position</w:t>
      </w:r>
      <w:r w:rsidR="00096FE4">
        <w:rPr>
          <w:sz w:val="28"/>
          <w:szCs w:val="28"/>
        </w:rPr>
        <w:t>”</w:t>
      </w:r>
      <w:r>
        <w:rPr>
          <w:sz w:val="28"/>
          <w:szCs w:val="28"/>
        </w:rPr>
        <w:t>.</w:t>
      </w:r>
    </w:p>
    <w:p w14:paraId="2D18C841" w14:textId="393B9AB5" w:rsidR="00564550" w:rsidRDefault="00564550" w:rsidP="00EF5C5F">
      <w:pPr>
        <w:ind w:left="360"/>
        <w:rPr>
          <w:sz w:val="28"/>
          <w:szCs w:val="28"/>
        </w:rPr>
      </w:pPr>
      <w:r>
        <w:rPr>
          <w:sz w:val="28"/>
          <w:szCs w:val="28"/>
        </w:rPr>
        <w:t>Shadow Se</w:t>
      </w:r>
      <w:r w:rsidR="0081462B">
        <w:rPr>
          <w:sz w:val="28"/>
          <w:szCs w:val="28"/>
        </w:rPr>
        <w:t>a</w:t>
      </w:r>
      <w:r>
        <w:rPr>
          <w:sz w:val="28"/>
          <w:szCs w:val="28"/>
        </w:rPr>
        <w:t>man</w:t>
      </w:r>
      <w:r w:rsidR="00096FE4">
        <w:rPr>
          <w:sz w:val="28"/>
          <w:szCs w:val="28"/>
        </w:rPr>
        <w:t xml:space="preserve"> so moves in the words of Brad Westmoreland. </w:t>
      </w:r>
      <w:r>
        <w:rPr>
          <w:sz w:val="28"/>
          <w:szCs w:val="28"/>
        </w:rPr>
        <w:t>Seconded by Bill Henderson</w:t>
      </w:r>
      <w:r w:rsidR="00096FE4">
        <w:rPr>
          <w:sz w:val="28"/>
          <w:szCs w:val="28"/>
        </w:rPr>
        <w:t>.</w:t>
      </w:r>
      <w:r>
        <w:rPr>
          <w:sz w:val="28"/>
          <w:szCs w:val="28"/>
        </w:rPr>
        <w:t xml:space="preserve"> </w:t>
      </w:r>
      <w:r w:rsidR="00096FE4">
        <w:rPr>
          <w:sz w:val="28"/>
          <w:szCs w:val="28"/>
        </w:rPr>
        <w:t>C</w:t>
      </w:r>
      <w:r>
        <w:rPr>
          <w:sz w:val="28"/>
          <w:szCs w:val="28"/>
        </w:rPr>
        <w:t xml:space="preserve">arried </w:t>
      </w:r>
      <w:r w:rsidR="00531C91">
        <w:rPr>
          <w:sz w:val="28"/>
          <w:szCs w:val="28"/>
        </w:rPr>
        <w:t>unanimously.</w:t>
      </w:r>
    </w:p>
    <w:p w14:paraId="462F47A7" w14:textId="015A0489" w:rsidR="00564550" w:rsidRDefault="00096FE4" w:rsidP="00322EBE">
      <w:pPr>
        <w:ind w:left="360"/>
        <w:rPr>
          <w:sz w:val="28"/>
          <w:szCs w:val="28"/>
        </w:rPr>
      </w:pPr>
      <w:r>
        <w:rPr>
          <w:sz w:val="28"/>
          <w:szCs w:val="28"/>
        </w:rPr>
        <w:t xml:space="preserve">Brad Westmoreland moves that the member, Region #2 Director Dwayne Dinsmore, be removed based on </w:t>
      </w:r>
      <w:r w:rsidR="00531C91">
        <w:rPr>
          <w:sz w:val="28"/>
          <w:szCs w:val="28"/>
        </w:rPr>
        <w:t xml:space="preserve">failing to meet two or more </w:t>
      </w:r>
      <w:r>
        <w:rPr>
          <w:sz w:val="28"/>
          <w:szCs w:val="28"/>
        </w:rPr>
        <w:t>qualifications listed</w:t>
      </w:r>
      <w:r w:rsidR="00531C91">
        <w:rPr>
          <w:sz w:val="28"/>
          <w:szCs w:val="28"/>
        </w:rPr>
        <w:t xml:space="preserve"> to be an ITLA Director and ITLA BOD.</w:t>
      </w:r>
      <w:r w:rsidR="00564550">
        <w:rPr>
          <w:sz w:val="28"/>
          <w:szCs w:val="28"/>
        </w:rPr>
        <w:t xml:space="preserve"> </w:t>
      </w:r>
      <w:r w:rsidR="00531C91">
        <w:rPr>
          <w:sz w:val="28"/>
          <w:szCs w:val="28"/>
        </w:rPr>
        <w:t>S</w:t>
      </w:r>
      <w:r w:rsidR="00564550">
        <w:rPr>
          <w:sz w:val="28"/>
          <w:szCs w:val="28"/>
        </w:rPr>
        <w:t>econded by Joel Dickinson</w:t>
      </w:r>
      <w:r w:rsidR="00531C91">
        <w:rPr>
          <w:sz w:val="28"/>
          <w:szCs w:val="28"/>
        </w:rPr>
        <w:t>.</w:t>
      </w:r>
      <w:r w:rsidR="00564550">
        <w:rPr>
          <w:sz w:val="28"/>
          <w:szCs w:val="28"/>
        </w:rPr>
        <w:t xml:space="preserve"> </w:t>
      </w:r>
      <w:r w:rsidR="00C51CA1">
        <w:rPr>
          <w:sz w:val="28"/>
          <w:szCs w:val="28"/>
        </w:rPr>
        <w:t>Carried</w:t>
      </w:r>
      <w:r w:rsidR="00531C91">
        <w:rPr>
          <w:sz w:val="28"/>
          <w:szCs w:val="28"/>
        </w:rPr>
        <w:t xml:space="preserve"> unanimously.</w:t>
      </w:r>
    </w:p>
    <w:p w14:paraId="3836DEAA" w14:textId="22C868E6" w:rsidR="00581C62" w:rsidRDefault="00581C62" w:rsidP="00EF5C5F">
      <w:pPr>
        <w:ind w:left="360"/>
        <w:rPr>
          <w:sz w:val="28"/>
          <w:szCs w:val="28"/>
        </w:rPr>
      </w:pPr>
      <w:r>
        <w:rPr>
          <w:sz w:val="28"/>
          <w:szCs w:val="28"/>
        </w:rPr>
        <w:t>Advertising Opportunities report by Pres. Russell Hooks. Goal is for people to know about the ITLA, its’ existence, to promote memberships, and longhorn cattle registrations.</w:t>
      </w:r>
    </w:p>
    <w:p w14:paraId="5B853561" w14:textId="36EE0FC0" w:rsidR="00581C62" w:rsidRDefault="00581C62" w:rsidP="00EF5C5F">
      <w:pPr>
        <w:ind w:left="360"/>
        <w:rPr>
          <w:sz w:val="28"/>
          <w:szCs w:val="28"/>
        </w:rPr>
      </w:pPr>
      <w:r>
        <w:rPr>
          <w:sz w:val="28"/>
          <w:szCs w:val="28"/>
        </w:rPr>
        <w:t xml:space="preserve">Ad bundle package at Legacy Sale and ITLA will have a table available for </w:t>
      </w:r>
      <w:r w:rsidR="009003C4">
        <w:rPr>
          <w:sz w:val="28"/>
          <w:szCs w:val="28"/>
        </w:rPr>
        <w:t>display.</w:t>
      </w:r>
    </w:p>
    <w:p w14:paraId="68C3D841" w14:textId="65DF00FB" w:rsidR="00581C62" w:rsidRDefault="00581C62" w:rsidP="00EF5C5F">
      <w:pPr>
        <w:ind w:left="360"/>
        <w:rPr>
          <w:sz w:val="28"/>
          <w:szCs w:val="28"/>
        </w:rPr>
      </w:pPr>
      <w:r>
        <w:rPr>
          <w:sz w:val="28"/>
          <w:szCs w:val="28"/>
        </w:rPr>
        <w:t>ITLA ads in Cherry Blossom Sale, East Coast Sale, Mid-West Classic Sale, Fred Bryant Memorial, Fort Worth Hudson Valentine Sale.</w:t>
      </w:r>
    </w:p>
    <w:p w14:paraId="37357AEB" w14:textId="4DBD955C" w:rsidR="009003C4" w:rsidRDefault="009003C4" w:rsidP="00EF5C5F">
      <w:pPr>
        <w:ind w:left="360"/>
        <w:rPr>
          <w:sz w:val="28"/>
          <w:szCs w:val="28"/>
        </w:rPr>
      </w:pPr>
      <w:r>
        <w:rPr>
          <w:sz w:val="28"/>
          <w:szCs w:val="28"/>
        </w:rPr>
        <w:t>If ITLA BODs attend any events, they are asked to wear their badges, t-shirt</w:t>
      </w:r>
      <w:r w:rsidR="0081462B">
        <w:rPr>
          <w:sz w:val="28"/>
          <w:szCs w:val="28"/>
        </w:rPr>
        <w:t>s, and</w:t>
      </w:r>
      <w:r>
        <w:rPr>
          <w:sz w:val="28"/>
          <w:szCs w:val="28"/>
        </w:rPr>
        <w:t xml:space="preserve"> jackets. Let the sale or show committee staff know that you are attending their event, ask to help. Let your presence be known, promote the ITLA.</w:t>
      </w:r>
    </w:p>
    <w:p w14:paraId="17E5E5E1" w14:textId="7D17CB27" w:rsidR="009003C4" w:rsidRDefault="009003C4" w:rsidP="00EF5C5F">
      <w:pPr>
        <w:ind w:left="360"/>
        <w:rPr>
          <w:sz w:val="28"/>
          <w:szCs w:val="28"/>
        </w:rPr>
      </w:pPr>
      <w:r>
        <w:rPr>
          <w:sz w:val="28"/>
          <w:szCs w:val="28"/>
        </w:rPr>
        <w:t>Shadow Se</w:t>
      </w:r>
      <w:r w:rsidR="0081462B">
        <w:rPr>
          <w:sz w:val="28"/>
          <w:szCs w:val="28"/>
        </w:rPr>
        <w:t>a</w:t>
      </w:r>
      <w:r>
        <w:rPr>
          <w:sz w:val="28"/>
          <w:szCs w:val="28"/>
        </w:rPr>
        <w:t>man asked three questions</w:t>
      </w:r>
      <w:r w:rsidR="00840306">
        <w:rPr>
          <w:sz w:val="28"/>
          <w:szCs w:val="28"/>
        </w:rPr>
        <w:t>:</w:t>
      </w:r>
    </w:p>
    <w:p w14:paraId="124F7438" w14:textId="00ECB848" w:rsidR="009003C4" w:rsidRDefault="009003C4" w:rsidP="009003C4">
      <w:pPr>
        <w:pStyle w:val="ListParagraph"/>
        <w:numPr>
          <w:ilvl w:val="0"/>
          <w:numId w:val="2"/>
        </w:numPr>
        <w:rPr>
          <w:sz w:val="28"/>
          <w:szCs w:val="28"/>
        </w:rPr>
      </w:pPr>
      <w:r>
        <w:rPr>
          <w:sz w:val="28"/>
          <w:szCs w:val="28"/>
        </w:rPr>
        <w:t>Is there any way to monitor or track the exposure or membership increases produced by the ads and</w:t>
      </w:r>
      <w:r w:rsidR="00840306">
        <w:rPr>
          <w:sz w:val="28"/>
          <w:szCs w:val="28"/>
        </w:rPr>
        <w:t>/or</w:t>
      </w:r>
      <w:r>
        <w:rPr>
          <w:sz w:val="28"/>
          <w:szCs w:val="28"/>
        </w:rPr>
        <w:t xml:space="preserve"> different ranches attending our events</w:t>
      </w:r>
      <w:r w:rsidR="00840306">
        <w:rPr>
          <w:sz w:val="28"/>
          <w:szCs w:val="28"/>
        </w:rPr>
        <w:t>?</w:t>
      </w:r>
    </w:p>
    <w:p w14:paraId="0E207746" w14:textId="30677AD6" w:rsidR="00840306" w:rsidRDefault="00840306" w:rsidP="009003C4">
      <w:pPr>
        <w:pStyle w:val="ListParagraph"/>
        <w:numPr>
          <w:ilvl w:val="0"/>
          <w:numId w:val="2"/>
        </w:numPr>
        <w:rPr>
          <w:sz w:val="28"/>
          <w:szCs w:val="28"/>
        </w:rPr>
      </w:pPr>
      <w:r>
        <w:rPr>
          <w:sz w:val="28"/>
          <w:szCs w:val="28"/>
        </w:rPr>
        <w:t>How will we track increases in relation to monies spent to be sure we are spending the association</w:t>
      </w:r>
      <w:r w:rsidR="0081462B">
        <w:rPr>
          <w:sz w:val="28"/>
          <w:szCs w:val="28"/>
        </w:rPr>
        <w:t>’s money</w:t>
      </w:r>
      <w:r>
        <w:rPr>
          <w:sz w:val="28"/>
          <w:szCs w:val="28"/>
        </w:rPr>
        <w:t xml:space="preserve"> </w:t>
      </w:r>
      <w:proofErr w:type="gramStart"/>
      <w:r>
        <w:rPr>
          <w:sz w:val="28"/>
          <w:szCs w:val="28"/>
        </w:rPr>
        <w:t>wisely</w:t>
      </w:r>
      <w:proofErr w:type="gramEnd"/>
    </w:p>
    <w:p w14:paraId="17DD0C2D" w14:textId="5BE4BCE2" w:rsidR="00840306" w:rsidRDefault="00840306" w:rsidP="009003C4">
      <w:pPr>
        <w:pStyle w:val="ListParagraph"/>
        <w:numPr>
          <w:ilvl w:val="0"/>
          <w:numId w:val="2"/>
        </w:numPr>
        <w:rPr>
          <w:sz w:val="28"/>
          <w:szCs w:val="28"/>
        </w:rPr>
      </w:pPr>
      <w:r>
        <w:rPr>
          <w:sz w:val="28"/>
          <w:szCs w:val="28"/>
        </w:rPr>
        <w:t>Will we be able to attract new advertisers to our online Drover magazine?</w:t>
      </w:r>
    </w:p>
    <w:p w14:paraId="712F092F" w14:textId="0CE0271B" w:rsidR="00840306" w:rsidRDefault="00840306" w:rsidP="00840306">
      <w:pPr>
        <w:rPr>
          <w:sz w:val="28"/>
          <w:szCs w:val="28"/>
        </w:rPr>
      </w:pPr>
      <w:r>
        <w:rPr>
          <w:sz w:val="28"/>
          <w:szCs w:val="28"/>
        </w:rPr>
        <w:t>Mr.</w:t>
      </w:r>
      <w:r w:rsidR="00AD13A6">
        <w:rPr>
          <w:sz w:val="28"/>
          <w:szCs w:val="28"/>
        </w:rPr>
        <w:t xml:space="preserve"> S. </w:t>
      </w:r>
      <w:r>
        <w:rPr>
          <w:sz w:val="28"/>
          <w:szCs w:val="28"/>
        </w:rPr>
        <w:t>Se</w:t>
      </w:r>
      <w:r w:rsidR="0081462B">
        <w:rPr>
          <w:sz w:val="28"/>
          <w:szCs w:val="28"/>
        </w:rPr>
        <w:t>a</w:t>
      </w:r>
      <w:r>
        <w:rPr>
          <w:sz w:val="28"/>
          <w:szCs w:val="28"/>
        </w:rPr>
        <w:t>man made suggestions, to hand out ITLA postcards at different events, that people tend to hold onto them for a long time and go back to use them when they need them. Also,</w:t>
      </w:r>
      <w:r w:rsidR="00AD13A6">
        <w:rPr>
          <w:sz w:val="28"/>
          <w:szCs w:val="28"/>
        </w:rPr>
        <w:t xml:space="preserve"> as a way to track new memberships,</w:t>
      </w:r>
      <w:r>
        <w:rPr>
          <w:sz w:val="28"/>
          <w:szCs w:val="28"/>
        </w:rPr>
        <w:t xml:space="preserve"> he would like to add to the membership application, “where did you hear about the </w:t>
      </w:r>
      <w:proofErr w:type="gramStart"/>
      <w:r>
        <w:rPr>
          <w:sz w:val="28"/>
          <w:szCs w:val="28"/>
        </w:rPr>
        <w:t>ITLA</w:t>
      </w:r>
      <w:proofErr w:type="gramEnd"/>
      <w:r w:rsidR="00AD13A6">
        <w:rPr>
          <w:sz w:val="28"/>
          <w:szCs w:val="28"/>
        </w:rPr>
        <w:t>”</w:t>
      </w:r>
    </w:p>
    <w:p w14:paraId="50B484F5" w14:textId="1DF7C6F7" w:rsidR="00AD13A6" w:rsidRDefault="00AD13A6" w:rsidP="00840306">
      <w:pPr>
        <w:rPr>
          <w:sz w:val="28"/>
          <w:szCs w:val="28"/>
        </w:rPr>
      </w:pPr>
      <w:r>
        <w:rPr>
          <w:sz w:val="28"/>
          <w:szCs w:val="28"/>
        </w:rPr>
        <w:t>Justin Sabio added that attendance at the longhorn sales are 60% to 70% new buyers.</w:t>
      </w:r>
    </w:p>
    <w:p w14:paraId="4598B6E4" w14:textId="00F17FAC" w:rsidR="00AD13A6" w:rsidRDefault="00AD13A6" w:rsidP="00840306">
      <w:pPr>
        <w:rPr>
          <w:sz w:val="28"/>
          <w:szCs w:val="28"/>
        </w:rPr>
      </w:pPr>
      <w:r>
        <w:rPr>
          <w:sz w:val="28"/>
          <w:szCs w:val="28"/>
        </w:rPr>
        <w:t>SHOW COMMITTEE</w:t>
      </w:r>
    </w:p>
    <w:p w14:paraId="4BBBA5E0" w14:textId="0537CA6E" w:rsidR="00AD13A6" w:rsidRDefault="00AD13A6" w:rsidP="00840306">
      <w:pPr>
        <w:rPr>
          <w:sz w:val="28"/>
          <w:szCs w:val="28"/>
        </w:rPr>
      </w:pPr>
      <w:r>
        <w:rPr>
          <w:sz w:val="28"/>
          <w:szCs w:val="28"/>
        </w:rPr>
        <w:t>Armadillo Classic is a new show in NW Texas. It will be the first ITLA show to have online entries. This should also reduce the work in the office to produce a show program.</w:t>
      </w:r>
    </w:p>
    <w:p w14:paraId="485D836D" w14:textId="4C9FDBA3" w:rsidR="00AD13A6" w:rsidRDefault="00AD13A6" w:rsidP="00840306">
      <w:pPr>
        <w:rPr>
          <w:sz w:val="28"/>
          <w:szCs w:val="28"/>
        </w:rPr>
      </w:pPr>
      <w:r>
        <w:rPr>
          <w:sz w:val="28"/>
          <w:szCs w:val="28"/>
        </w:rPr>
        <w:t xml:space="preserve">There are plans for a second new show, the Bluebonnet Classic- to be announced, should be in the </w:t>
      </w:r>
      <w:r w:rsidR="004F2517">
        <w:rPr>
          <w:sz w:val="28"/>
          <w:szCs w:val="28"/>
        </w:rPr>
        <w:t>late summer or early fall.</w:t>
      </w:r>
    </w:p>
    <w:p w14:paraId="2BB9E125" w14:textId="0E48F59A" w:rsidR="004F2517" w:rsidRDefault="004F2517" w:rsidP="00840306">
      <w:pPr>
        <w:rPr>
          <w:sz w:val="28"/>
          <w:szCs w:val="28"/>
        </w:rPr>
      </w:pPr>
      <w:r>
        <w:rPr>
          <w:sz w:val="28"/>
          <w:szCs w:val="28"/>
        </w:rPr>
        <w:t>The Lone Star Classic, Sulphur Springs, TX was booked for Easter weekend, has been rescheduled for the first weekend in June 2023. In 2024, it will resume the regular dates in April</w:t>
      </w:r>
      <w:r w:rsidR="0081462B">
        <w:rPr>
          <w:sz w:val="28"/>
          <w:szCs w:val="28"/>
        </w:rPr>
        <w:t>.</w:t>
      </w:r>
    </w:p>
    <w:p w14:paraId="1A2DAC3F" w14:textId="1B866341" w:rsidR="004F2517" w:rsidRDefault="004F2517" w:rsidP="00840306">
      <w:pPr>
        <w:rPr>
          <w:sz w:val="28"/>
          <w:szCs w:val="28"/>
        </w:rPr>
      </w:pPr>
      <w:r>
        <w:rPr>
          <w:sz w:val="28"/>
          <w:szCs w:val="28"/>
        </w:rPr>
        <w:t>ELITE POINTS EARNER SERIES introduced by Russell Hooks</w:t>
      </w:r>
    </w:p>
    <w:p w14:paraId="2EDA5C04" w14:textId="6EA84A60" w:rsidR="0021276D" w:rsidRPr="00840306" w:rsidRDefault="004F2517" w:rsidP="0021276D">
      <w:pPr>
        <w:rPr>
          <w:sz w:val="28"/>
          <w:szCs w:val="28"/>
        </w:rPr>
      </w:pPr>
      <w:r>
        <w:rPr>
          <w:sz w:val="28"/>
          <w:szCs w:val="28"/>
        </w:rPr>
        <w:t>The Elite Points System is</w:t>
      </w:r>
      <w:r w:rsidR="00A80FB6">
        <w:rPr>
          <w:sz w:val="28"/>
          <w:szCs w:val="28"/>
        </w:rPr>
        <w:t xml:space="preserve"> </w:t>
      </w:r>
      <w:r w:rsidR="00647ACC">
        <w:rPr>
          <w:sz w:val="28"/>
          <w:szCs w:val="28"/>
        </w:rPr>
        <w:t>the</w:t>
      </w:r>
      <w:r>
        <w:rPr>
          <w:sz w:val="28"/>
          <w:szCs w:val="28"/>
        </w:rPr>
        <w:t xml:space="preserve"> old ITLA Merit System. By having points earne</w:t>
      </w:r>
      <w:r w:rsidR="00647ACC">
        <w:rPr>
          <w:sz w:val="28"/>
          <w:szCs w:val="28"/>
        </w:rPr>
        <w:t>d fo</w:t>
      </w:r>
      <w:r>
        <w:rPr>
          <w:sz w:val="28"/>
          <w:szCs w:val="28"/>
        </w:rPr>
        <w:t xml:space="preserve">r show class winners </w:t>
      </w:r>
      <w:r w:rsidR="00A80FB6">
        <w:rPr>
          <w:sz w:val="28"/>
          <w:szCs w:val="28"/>
        </w:rPr>
        <w:t>we hope to</w:t>
      </w:r>
      <w:r w:rsidR="00647ACC">
        <w:rPr>
          <w:sz w:val="28"/>
          <w:szCs w:val="28"/>
        </w:rPr>
        <w:t xml:space="preserve"> encourage promote larger attendance/entries at ITLA longhorn cattle shows and increase memberships. The five (5) dollars already being collected by the ITLA for each show entry would go toward awards for that show and the extra cost of tracking the points in an online computer data base.</w:t>
      </w:r>
      <w:r w:rsidR="0021276D">
        <w:rPr>
          <w:sz w:val="28"/>
          <w:szCs w:val="28"/>
        </w:rPr>
        <w:t xml:space="preserve"> </w:t>
      </w:r>
      <w:r w:rsidR="00647ACC">
        <w:rPr>
          <w:sz w:val="28"/>
          <w:szCs w:val="28"/>
        </w:rPr>
        <w:t xml:space="preserve"> </w:t>
      </w:r>
      <w:r w:rsidR="0021276D">
        <w:rPr>
          <w:sz w:val="28"/>
          <w:szCs w:val="28"/>
        </w:rPr>
        <w:t>High point earners at the end of the year (ITLA convention) would receive an award or cash payout. ITLA show officials would be responsible for keeping track of all cattle shown and their placings and the official program would be sent to the ITLA office for verification. Also, it was suggested to double the points for only the ITLA Championship Show</w:t>
      </w:r>
      <w:r w:rsidR="0051566E">
        <w:rPr>
          <w:sz w:val="28"/>
          <w:szCs w:val="28"/>
        </w:rPr>
        <w:t xml:space="preserve"> to promote participation and attendance at the show season year end.</w:t>
      </w:r>
      <w:r w:rsidR="0021276D">
        <w:rPr>
          <w:sz w:val="28"/>
          <w:szCs w:val="28"/>
        </w:rPr>
        <w:t xml:space="preserve"> ITLA would need to establish more qualifying shows and have those established shows be a part of the Elite Points System to involve members across the country. It was noted that the West Texas area is interested in forming a new affiliate.</w:t>
      </w:r>
    </w:p>
    <w:p w14:paraId="74ECED15" w14:textId="77777777" w:rsidR="0051566E" w:rsidRDefault="0051566E" w:rsidP="00840306">
      <w:pPr>
        <w:rPr>
          <w:sz w:val="28"/>
          <w:szCs w:val="28"/>
        </w:rPr>
      </w:pPr>
      <w:r>
        <w:rPr>
          <w:sz w:val="28"/>
          <w:szCs w:val="28"/>
        </w:rPr>
        <w:t>Discussion: Russell Hooks, s</w:t>
      </w:r>
      <w:r w:rsidR="000112E7">
        <w:rPr>
          <w:sz w:val="28"/>
          <w:szCs w:val="28"/>
        </w:rPr>
        <w:t xml:space="preserve">ome details that would need to be established would </w:t>
      </w:r>
      <w:r>
        <w:rPr>
          <w:sz w:val="28"/>
          <w:szCs w:val="28"/>
        </w:rPr>
        <w:t>include</w:t>
      </w:r>
      <w:r w:rsidR="000112E7">
        <w:rPr>
          <w:sz w:val="28"/>
          <w:szCs w:val="28"/>
        </w:rPr>
        <w:t xml:space="preserve"> would the Elite Points System include all qualifying ITLA longhorn cattle shows or be limited to a certain number of shows.</w:t>
      </w:r>
    </w:p>
    <w:p w14:paraId="3734A7BC" w14:textId="4F0722FF" w:rsidR="004F2517" w:rsidRDefault="0051566E" w:rsidP="00840306">
      <w:pPr>
        <w:rPr>
          <w:sz w:val="28"/>
          <w:szCs w:val="28"/>
        </w:rPr>
      </w:pPr>
      <w:r>
        <w:rPr>
          <w:sz w:val="28"/>
          <w:szCs w:val="28"/>
        </w:rPr>
        <w:t>John Moxley suggested that there be a limited number of shows that an animal would qualify for, example their best 5 shows</w:t>
      </w:r>
      <w:bookmarkStart w:id="0" w:name="_Hlk127174776"/>
      <w:r>
        <w:rPr>
          <w:sz w:val="28"/>
          <w:szCs w:val="28"/>
        </w:rPr>
        <w:t>.</w:t>
      </w:r>
    </w:p>
    <w:p w14:paraId="5FD67CC2" w14:textId="482F5202" w:rsidR="0051566E" w:rsidRDefault="0051566E" w:rsidP="00840306">
      <w:pPr>
        <w:rPr>
          <w:sz w:val="28"/>
          <w:szCs w:val="28"/>
        </w:rPr>
      </w:pPr>
      <w:r>
        <w:rPr>
          <w:sz w:val="28"/>
          <w:szCs w:val="28"/>
        </w:rPr>
        <w:t xml:space="preserve">Justin Sabio noted that </w:t>
      </w:r>
      <w:r w:rsidR="005E0452">
        <w:rPr>
          <w:sz w:val="28"/>
          <w:szCs w:val="28"/>
        </w:rPr>
        <w:t>by</w:t>
      </w:r>
      <w:r>
        <w:rPr>
          <w:sz w:val="28"/>
          <w:szCs w:val="28"/>
        </w:rPr>
        <w:t xml:space="preserve"> limiting the number of qualifying shows</w:t>
      </w:r>
      <w:r w:rsidR="005E0452">
        <w:rPr>
          <w:sz w:val="28"/>
          <w:szCs w:val="28"/>
        </w:rPr>
        <w:t xml:space="preserve"> it would be defeating the purpose,</w:t>
      </w:r>
      <w:r>
        <w:rPr>
          <w:sz w:val="28"/>
          <w:szCs w:val="28"/>
        </w:rPr>
        <w:t xml:space="preserve"> the goal</w:t>
      </w:r>
      <w:r w:rsidR="005E0452">
        <w:rPr>
          <w:sz w:val="28"/>
          <w:szCs w:val="28"/>
        </w:rPr>
        <w:t>,</w:t>
      </w:r>
      <w:r>
        <w:rPr>
          <w:sz w:val="28"/>
          <w:szCs w:val="28"/>
        </w:rPr>
        <w:t xml:space="preserve"> to get greater participation at all ITLA shows</w:t>
      </w:r>
      <w:r w:rsidR="005E0452">
        <w:rPr>
          <w:sz w:val="28"/>
          <w:szCs w:val="28"/>
        </w:rPr>
        <w:t>. He liked the idea and thought that by allowing all qualifying shows to be in the point system, those members that were “chasing points” would haul to more shows and increase the participation at shows that may be further away from their home area. He thought that that we should ask the show committee to work out the details.</w:t>
      </w:r>
    </w:p>
    <w:p w14:paraId="098339AA" w14:textId="3EE40A07" w:rsidR="005E0452" w:rsidRDefault="005E0452" w:rsidP="00840306">
      <w:pPr>
        <w:rPr>
          <w:sz w:val="28"/>
          <w:szCs w:val="28"/>
        </w:rPr>
      </w:pPr>
      <w:r>
        <w:rPr>
          <w:sz w:val="28"/>
          <w:szCs w:val="28"/>
        </w:rPr>
        <w:t xml:space="preserve">Gordon Musgrove asked if Canadian shows would also be counted in the point system. The answer by Russell Hooks was “yes, all qualifying shows would be </w:t>
      </w:r>
      <w:r w:rsidR="00322EBE">
        <w:rPr>
          <w:sz w:val="28"/>
          <w:szCs w:val="28"/>
        </w:rPr>
        <w:t>counted.</w:t>
      </w:r>
      <w:r>
        <w:rPr>
          <w:sz w:val="28"/>
          <w:szCs w:val="28"/>
        </w:rPr>
        <w:t>”</w:t>
      </w:r>
    </w:p>
    <w:p w14:paraId="1FAC0497" w14:textId="4F09D39B" w:rsidR="005E0452" w:rsidRDefault="005E0452" w:rsidP="00840306">
      <w:pPr>
        <w:rPr>
          <w:sz w:val="28"/>
          <w:szCs w:val="28"/>
        </w:rPr>
      </w:pPr>
      <w:r>
        <w:rPr>
          <w:sz w:val="28"/>
          <w:szCs w:val="28"/>
        </w:rPr>
        <w:t>Joel Dickinson commented that he</w:t>
      </w:r>
      <w:r w:rsidR="0018038E">
        <w:rPr>
          <w:sz w:val="28"/>
          <w:szCs w:val="28"/>
        </w:rPr>
        <w:t xml:space="preserve"> thought the points system was a good idea to improve participation. But added that </w:t>
      </w:r>
      <w:r>
        <w:rPr>
          <w:sz w:val="28"/>
          <w:szCs w:val="28"/>
        </w:rPr>
        <w:t xml:space="preserve">the five dollars </w:t>
      </w:r>
      <w:r w:rsidR="00E67C9F">
        <w:rPr>
          <w:sz w:val="28"/>
          <w:szCs w:val="28"/>
        </w:rPr>
        <w:t xml:space="preserve">received/attached from each entry and any sponsorships received for that purpose go directly </w:t>
      </w:r>
      <w:r w:rsidR="0018038E">
        <w:rPr>
          <w:sz w:val="28"/>
          <w:szCs w:val="28"/>
        </w:rPr>
        <w:t>toward funding that show or</w:t>
      </w:r>
      <w:r w:rsidR="00E67C9F">
        <w:rPr>
          <w:sz w:val="28"/>
          <w:szCs w:val="28"/>
        </w:rPr>
        <w:t xml:space="preserve"> the year end awards and payout</w:t>
      </w:r>
      <w:r w:rsidR="00125CB3">
        <w:rPr>
          <w:sz w:val="28"/>
          <w:szCs w:val="28"/>
        </w:rPr>
        <w:t xml:space="preserve"> and not used for other projects.</w:t>
      </w:r>
    </w:p>
    <w:p w14:paraId="7AD32152" w14:textId="5A69EA92" w:rsidR="00E67C9F" w:rsidRDefault="00E67C9F" w:rsidP="00840306">
      <w:pPr>
        <w:rPr>
          <w:sz w:val="28"/>
          <w:szCs w:val="28"/>
        </w:rPr>
      </w:pPr>
      <w:r>
        <w:rPr>
          <w:sz w:val="28"/>
          <w:szCs w:val="28"/>
        </w:rPr>
        <w:t>Shadow Se</w:t>
      </w:r>
      <w:r w:rsidR="00F618C0">
        <w:rPr>
          <w:sz w:val="28"/>
          <w:szCs w:val="28"/>
        </w:rPr>
        <w:t>a</w:t>
      </w:r>
      <w:r>
        <w:rPr>
          <w:sz w:val="28"/>
          <w:szCs w:val="28"/>
        </w:rPr>
        <w:t xml:space="preserve">man </w:t>
      </w:r>
      <w:r w:rsidR="0018038E">
        <w:rPr>
          <w:sz w:val="28"/>
          <w:szCs w:val="28"/>
        </w:rPr>
        <w:t xml:space="preserve">asked if it was required </w:t>
      </w:r>
      <w:r>
        <w:rPr>
          <w:sz w:val="28"/>
          <w:szCs w:val="28"/>
        </w:rPr>
        <w:t>th</w:t>
      </w:r>
      <w:r w:rsidR="0018038E">
        <w:rPr>
          <w:sz w:val="28"/>
          <w:szCs w:val="28"/>
        </w:rPr>
        <w:t>at</w:t>
      </w:r>
      <w:r>
        <w:rPr>
          <w:sz w:val="28"/>
          <w:szCs w:val="28"/>
        </w:rPr>
        <w:t xml:space="preserve"> </w:t>
      </w:r>
      <w:r w:rsidR="0018038E">
        <w:rPr>
          <w:sz w:val="28"/>
          <w:szCs w:val="28"/>
        </w:rPr>
        <w:t>a person</w:t>
      </w:r>
      <w:r>
        <w:rPr>
          <w:sz w:val="28"/>
          <w:szCs w:val="28"/>
        </w:rPr>
        <w:t xml:space="preserve"> must be ITLA me</w:t>
      </w:r>
      <w:r w:rsidR="0018038E">
        <w:rPr>
          <w:sz w:val="28"/>
          <w:szCs w:val="28"/>
        </w:rPr>
        <w:t>mbers</w:t>
      </w:r>
      <w:r>
        <w:rPr>
          <w:sz w:val="28"/>
          <w:szCs w:val="28"/>
        </w:rPr>
        <w:t xml:space="preserve"> is a requirement </w:t>
      </w:r>
      <w:r w:rsidR="0018038E">
        <w:rPr>
          <w:sz w:val="28"/>
          <w:szCs w:val="28"/>
        </w:rPr>
        <w:t>to show in</w:t>
      </w:r>
      <w:r>
        <w:rPr>
          <w:sz w:val="28"/>
          <w:szCs w:val="28"/>
        </w:rPr>
        <w:t xml:space="preserve"> ITLA shows.</w:t>
      </w:r>
      <w:r w:rsidR="0018038E">
        <w:rPr>
          <w:sz w:val="28"/>
          <w:szCs w:val="28"/>
        </w:rPr>
        <w:t xml:space="preserve"> The answer was yes</w:t>
      </w:r>
      <w:r w:rsidR="00503A93">
        <w:rPr>
          <w:sz w:val="28"/>
          <w:szCs w:val="28"/>
        </w:rPr>
        <w:t>, at this time</w:t>
      </w:r>
      <w:r w:rsidR="0018038E">
        <w:rPr>
          <w:sz w:val="28"/>
          <w:szCs w:val="28"/>
        </w:rPr>
        <w:t xml:space="preserve"> the exhibitor must be a member, but the owner does not. Anima</w:t>
      </w:r>
      <w:r w:rsidR="00944159">
        <w:rPr>
          <w:sz w:val="28"/>
          <w:szCs w:val="28"/>
        </w:rPr>
        <w:t>s must</w:t>
      </w:r>
      <w:r w:rsidR="0018038E">
        <w:rPr>
          <w:sz w:val="28"/>
          <w:szCs w:val="28"/>
        </w:rPr>
        <w:t xml:space="preserve"> be ITLA registered.</w:t>
      </w:r>
    </w:p>
    <w:p w14:paraId="7D45D3CC" w14:textId="34A6554A" w:rsidR="00E67C9F" w:rsidRDefault="00E67C9F" w:rsidP="00840306">
      <w:pPr>
        <w:rPr>
          <w:sz w:val="28"/>
          <w:szCs w:val="28"/>
        </w:rPr>
      </w:pPr>
      <w:r>
        <w:rPr>
          <w:sz w:val="28"/>
          <w:szCs w:val="28"/>
        </w:rPr>
        <w:t>Motion made by Justin Sabio t</w:t>
      </w:r>
      <w:r w:rsidR="00125CB3">
        <w:rPr>
          <w:sz w:val="28"/>
          <w:szCs w:val="28"/>
        </w:rPr>
        <w:t>o move forward with the Elite Points System and that</w:t>
      </w:r>
      <w:r>
        <w:rPr>
          <w:sz w:val="28"/>
          <w:szCs w:val="28"/>
        </w:rPr>
        <w:t xml:space="preserve"> the show committee</w:t>
      </w:r>
      <w:r w:rsidR="00125CB3">
        <w:rPr>
          <w:sz w:val="28"/>
          <w:szCs w:val="28"/>
        </w:rPr>
        <w:t xml:space="preserve"> should </w:t>
      </w:r>
      <w:r>
        <w:rPr>
          <w:sz w:val="28"/>
          <w:szCs w:val="28"/>
        </w:rPr>
        <w:t xml:space="preserve">continue to work out the details for the Elite </w:t>
      </w:r>
      <w:r w:rsidR="00125CB3">
        <w:rPr>
          <w:sz w:val="28"/>
          <w:szCs w:val="28"/>
        </w:rPr>
        <w:t>Points</w:t>
      </w:r>
      <w:r>
        <w:rPr>
          <w:sz w:val="28"/>
          <w:szCs w:val="28"/>
        </w:rPr>
        <w:t xml:space="preserve"> System. Seconded by Connie Ollive. Passed unanimously.</w:t>
      </w:r>
    </w:p>
    <w:p w14:paraId="51FB0D87" w14:textId="456E0FE1" w:rsidR="00E67C9F" w:rsidRDefault="00E67C9F" w:rsidP="00840306">
      <w:pPr>
        <w:rPr>
          <w:sz w:val="28"/>
          <w:szCs w:val="28"/>
        </w:rPr>
      </w:pPr>
      <w:r>
        <w:rPr>
          <w:sz w:val="28"/>
          <w:szCs w:val="28"/>
        </w:rPr>
        <w:t>A</w:t>
      </w:r>
      <w:r w:rsidR="00134D02">
        <w:rPr>
          <w:sz w:val="28"/>
          <w:szCs w:val="28"/>
        </w:rPr>
        <w:t>pproved Judges List</w:t>
      </w:r>
    </w:p>
    <w:p w14:paraId="2A6407E0" w14:textId="0FADF12E" w:rsidR="00125CB3" w:rsidRDefault="00125CB3" w:rsidP="00840306">
      <w:pPr>
        <w:rPr>
          <w:sz w:val="28"/>
          <w:szCs w:val="28"/>
        </w:rPr>
      </w:pPr>
      <w:r>
        <w:rPr>
          <w:sz w:val="28"/>
          <w:szCs w:val="28"/>
        </w:rPr>
        <w:t>Russell Hooks stated that we need to get more ITLA approved judges. But that we also need to work to keep our high ITLA standards for show judges.</w:t>
      </w:r>
    </w:p>
    <w:p w14:paraId="36FF3D13" w14:textId="2C58C6B2" w:rsidR="006673F3" w:rsidRDefault="00134D02" w:rsidP="006673F3">
      <w:pPr>
        <w:rPr>
          <w:sz w:val="28"/>
          <w:szCs w:val="28"/>
        </w:rPr>
      </w:pPr>
      <w:r>
        <w:rPr>
          <w:sz w:val="28"/>
          <w:szCs w:val="28"/>
        </w:rPr>
        <w:t xml:space="preserve">Joel Dickinson asked if anyone had shown interest in becoming </w:t>
      </w:r>
      <w:bookmarkEnd w:id="0"/>
      <w:r>
        <w:rPr>
          <w:sz w:val="28"/>
          <w:szCs w:val="28"/>
        </w:rPr>
        <w:t>an approved judge. Russell Hooks said that Sarah Galloway had taken the online training class and was ready to do her apprenticeship show to complete her training. Mr. Hooks also</w:t>
      </w:r>
      <w:r w:rsidR="00125CB3">
        <w:rPr>
          <w:sz w:val="28"/>
          <w:szCs w:val="28"/>
        </w:rPr>
        <w:t xml:space="preserve"> that we need more certified training judges</w:t>
      </w:r>
      <w:r>
        <w:rPr>
          <w:sz w:val="28"/>
          <w:szCs w:val="28"/>
        </w:rPr>
        <w:t>.</w:t>
      </w:r>
      <w:r w:rsidR="00125CB3">
        <w:rPr>
          <w:sz w:val="28"/>
          <w:szCs w:val="28"/>
        </w:rPr>
        <w:t xml:space="preserve"> Connie Ollive asked </w:t>
      </w:r>
      <w:r w:rsidR="002E1FE1">
        <w:rPr>
          <w:sz w:val="28"/>
          <w:szCs w:val="28"/>
        </w:rPr>
        <w:t>if there was a list of training judges. Russell Hooks, “Yes, on the ITLA website”</w:t>
      </w:r>
      <w:r w:rsidR="00503A93">
        <w:rPr>
          <w:sz w:val="28"/>
          <w:szCs w:val="28"/>
        </w:rPr>
        <w:t xml:space="preserve"> It was asked as to h</w:t>
      </w:r>
      <w:r w:rsidR="002E1FE1">
        <w:rPr>
          <w:sz w:val="28"/>
          <w:szCs w:val="28"/>
        </w:rPr>
        <w:t xml:space="preserve">ow do we add people to the judges training list?  Russell hooks, we can do a nomination process and vote. Connie Ollive, “As board members can we offer suggestions?” Russell Hooks, “Yes.” </w:t>
      </w:r>
    </w:p>
    <w:p w14:paraId="04C75DE4" w14:textId="64CB6477" w:rsidR="006673F3" w:rsidRDefault="006673F3" w:rsidP="006673F3">
      <w:pPr>
        <w:rPr>
          <w:sz w:val="28"/>
          <w:szCs w:val="28"/>
        </w:rPr>
      </w:pPr>
      <w:r>
        <w:rPr>
          <w:sz w:val="28"/>
          <w:szCs w:val="28"/>
        </w:rPr>
        <w:t>Items added to the agenda previously by Shadow Se</w:t>
      </w:r>
      <w:r w:rsidR="00F618C0">
        <w:rPr>
          <w:sz w:val="28"/>
          <w:szCs w:val="28"/>
        </w:rPr>
        <w:t>a</w:t>
      </w:r>
      <w:r>
        <w:rPr>
          <w:sz w:val="28"/>
          <w:szCs w:val="28"/>
        </w:rPr>
        <w:t>man.</w:t>
      </w:r>
    </w:p>
    <w:p w14:paraId="5B905FE0" w14:textId="72C5CFE1" w:rsidR="002E1FE1" w:rsidRDefault="006673F3" w:rsidP="00134D02">
      <w:pPr>
        <w:rPr>
          <w:sz w:val="28"/>
          <w:szCs w:val="28"/>
        </w:rPr>
      </w:pPr>
      <w:r>
        <w:rPr>
          <w:sz w:val="28"/>
          <w:szCs w:val="28"/>
        </w:rPr>
        <w:t xml:space="preserve">Drover: </w:t>
      </w:r>
      <w:r w:rsidR="00134D02">
        <w:rPr>
          <w:sz w:val="28"/>
          <w:szCs w:val="28"/>
        </w:rPr>
        <w:t>Russell Hooks spoke about the ITLA online magazine, The Drover, and reported that they were attempting to get the Drover out earlier in the month so that the advertisers got their money’s worth of advertising.</w:t>
      </w:r>
      <w:r w:rsidR="006961BD">
        <w:rPr>
          <w:sz w:val="28"/>
          <w:szCs w:val="28"/>
        </w:rPr>
        <w:t xml:space="preserve"> </w:t>
      </w:r>
      <w:r w:rsidR="002E1FE1">
        <w:rPr>
          <w:sz w:val="28"/>
          <w:szCs w:val="28"/>
        </w:rPr>
        <w:t xml:space="preserve"> Issues are being worked on to improve this situation.</w:t>
      </w:r>
    </w:p>
    <w:p w14:paraId="3025381D" w14:textId="247A4A33" w:rsidR="006961BD" w:rsidRDefault="002E1FE1" w:rsidP="00134D02">
      <w:pPr>
        <w:rPr>
          <w:sz w:val="28"/>
          <w:szCs w:val="28"/>
        </w:rPr>
      </w:pPr>
      <w:r>
        <w:rPr>
          <w:sz w:val="28"/>
          <w:szCs w:val="28"/>
        </w:rPr>
        <w:t>Meetings</w:t>
      </w:r>
      <w:r w:rsidR="006673F3">
        <w:rPr>
          <w:sz w:val="28"/>
          <w:szCs w:val="28"/>
        </w:rPr>
        <w:t xml:space="preserve">: </w:t>
      </w:r>
      <w:r>
        <w:rPr>
          <w:sz w:val="28"/>
          <w:szCs w:val="28"/>
        </w:rPr>
        <w:t>Russell Hooks</w:t>
      </w:r>
      <w:r w:rsidR="006961BD">
        <w:rPr>
          <w:sz w:val="28"/>
          <w:szCs w:val="28"/>
        </w:rPr>
        <w:t xml:space="preserve"> stated that by-laws state that BOD meetings</w:t>
      </w:r>
      <w:r>
        <w:rPr>
          <w:sz w:val="28"/>
          <w:szCs w:val="28"/>
        </w:rPr>
        <w:t xml:space="preserve"> should</w:t>
      </w:r>
      <w:r w:rsidR="006961BD">
        <w:rPr>
          <w:sz w:val="28"/>
          <w:szCs w:val="28"/>
        </w:rPr>
        <w:t xml:space="preserve"> be scheduled at least twenty (20) days in advance</w:t>
      </w:r>
      <w:r>
        <w:rPr>
          <w:sz w:val="28"/>
          <w:szCs w:val="28"/>
        </w:rPr>
        <w:t xml:space="preserve">. </w:t>
      </w:r>
      <w:r w:rsidR="006673F3">
        <w:rPr>
          <w:sz w:val="28"/>
          <w:szCs w:val="28"/>
        </w:rPr>
        <w:t>In calling t</w:t>
      </w:r>
      <w:r>
        <w:rPr>
          <w:sz w:val="28"/>
          <w:szCs w:val="28"/>
        </w:rPr>
        <w:t>h</w:t>
      </w:r>
      <w:r w:rsidR="006673F3">
        <w:rPr>
          <w:sz w:val="28"/>
          <w:szCs w:val="28"/>
        </w:rPr>
        <w:t>is</w:t>
      </w:r>
      <w:r>
        <w:rPr>
          <w:sz w:val="28"/>
          <w:szCs w:val="28"/>
        </w:rPr>
        <w:t xml:space="preserve"> </w:t>
      </w:r>
      <w:r w:rsidR="006673F3">
        <w:rPr>
          <w:sz w:val="28"/>
          <w:szCs w:val="28"/>
        </w:rPr>
        <w:t>meeting</w:t>
      </w:r>
      <w:r>
        <w:rPr>
          <w:sz w:val="28"/>
          <w:szCs w:val="28"/>
        </w:rPr>
        <w:t xml:space="preserve"> that guideline was not followed due to a week’s postponement.</w:t>
      </w:r>
      <w:r w:rsidR="006961BD">
        <w:rPr>
          <w:sz w:val="28"/>
          <w:szCs w:val="28"/>
        </w:rPr>
        <w:t xml:space="preserve"> </w:t>
      </w:r>
      <w:r w:rsidR="006673F3">
        <w:rPr>
          <w:sz w:val="28"/>
          <w:szCs w:val="28"/>
        </w:rPr>
        <w:t>It was agreed</w:t>
      </w:r>
      <w:r w:rsidR="006961BD">
        <w:rPr>
          <w:sz w:val="28"/>
          <w:szCs w:val="28"/>
        </w:rPr>
        <w:t xml:space="preserve"> that that </w:t>
      </w:r>
      <w:r w:rsidR="00F618C0">
        <w:rPr>
          <w:sz w:val="28"/>
          <w:szCs w:val="28"/>
        </w:rPr>
        <w:t xml:space="preserve">the </w:t>
      </w:r>
      <w:r w:rsidR="006961BD">
        <w:rPr>
          <w:sz w:val="28"/>
          <w:szCs w:val="28"/>
        </w:rPr>
        <w:t xml:space="preserve">guideline will be </w:t>
      </w:r>
      <w:proofErr w:type="gramStart"/>
      <w:r w:rsidR="006961BD">
        <w:rPr>
          <w:sz w:val="28"/>
          <w:szCs w:val="28"/>
        </w:rPr>
        <w:t>followed</w:t>
      </w:r>
      <w:proofErr w:type="gramEnd"/>
      <w:r w:rsidR="006673F3">
        <w:rPr>
          <w:sz w:val="28"/>
          <w:szCs w:val="28"/>
        </w:rPr>
        <w:t xml:space="preserve"> and every attempt made for no other occurrences.</w:t>
      </w:r>
    </w:p>
    <w:p w14:paraId="1EDABA23" w14:textId="027D5E33" w:rsidR="006961BD" w:rsidRDefault="006673F3" w:rsidP="00134D02">
      <w:pPr>
        <w:rPr>
          <w:sz w:val="28"/>
          <w:szCs w:val="28"/>
        </w:rPr>
      </w:pPr>
      <w:r>
        <w:rPr>
          <w:sz w:val="28"/>
          <w:szCs w:val="28"/>
        </w:rPr>
        <w:t>Board Members: Mr. Se</w:t>
      </w:r>
      <w:r w:rsidR="00F618C0">
        <w:rPr>
          <w:sz w:val="28"/>
          <w:szCs w:val="28"/>
        </w:rPr>
        <w:t>a</w:t>
      </w:r>
      <w:r>
        <w:rPr>
          <w:sz w:val="28"/>
          <w:szCs w:val="28"/>
        </w:rPr>
        <w:t xml:space="preserve">man states that his questions about board members was previously </w:t>
      </w:r>
      <w:r w:rsidR="006961BD">
        <w:rPr>
          <w:sz w:val="28"/>
          <w:szCs w:val="28"/>
        </w:rPr>
        <w:t>answered by Brad Westmoreland.</w:t>
      </w:r>
    </w:p>
    <w:p w14:paraId="52239E92" w14:textId="1E936B93" w:rsidR="00944159" w:rsidRDefault="006961BD" w:rsidP="00134D02">
      <w:pPr>
        <w:rPr>
          <w:sz w:val="28"/>
          <w:szCs w:val="28"/>
        </w:rPr>
      </w:pPr>
      <w:r>
        <w:rPr>
          <w:sz w:val="28"/>
          <w:szCs w:val="28"/>
        </w:rPr>
        <w:t>Shadow Se</w:t>
      </w:r>
      <w:r w:rsidR="00F618C0">
        <w:rPr>
          <w:sz w:val="28"/>
          <w:szCs w:val="28"/>
        </w:rPr>
        <w:t>a</w:t>
      </w:r>
      <w:r>
        <w:rPr>
          <w:sz w:val="28"/>
          <w:szCs w:val="28"/>
        </w:rPr>
        <w:t>man reminded BODs that</w:t>
      </w:r>
      <w:r w:rsidR="006673F3">
        <w:rPr>
          <w:sz w:val="28"/>
          <w:szCs w:val="28"/>
        </w:rPr>
        <w:t xml:space="preserve"> according to the December 16,2022 update letter from </w:t>
      </w:r>
      <w:r w:rsidR="00944159">
        <w:rPr>
          <w:sz w:val="28"/>
          <w:szCs w:val="28"/>
        </w:rPr>
        <w:t>President</w:t>
      </w:r>
      <w:r w:rsidR="006673F3">
        <w:rPr>
          <w:sz w:val="28"/>
          <w:szCs w:val="28"/>
        </w:rPr>
        <w:t xml:space="preserve"> Russell Hooks </w:t>
      </w:r>
      <w:r w:rsidR="00944159">
        <w:rPr>
          <w:sz w:val="28"/>
          <w:szCs w:val="28"/>
        </w:rPr>
        <w:t>that</w:t>
      </w:r>
      <w:r>
        <w:rPr>
          <w:sz w:val="28"/>
          <w:szCs w:val="28"/>
        </w:rPr>
        <w:t xml:space="preserve"> ITLA lifetime members </w:t>
      </w:r>
      <w:r w:rsidR="00944159">
        <w:rPr>
          <w:sz w:val="28"/>
          <w:szCs w:val="28"/>
        </w:rPr>
        <w:t>a</w:t>
      </w:r>
      <w:r>
        <w:rPr>
          <w:sz w:val="28"/>
          <w:szCs w:val="28"/>
        </w:rPr>
        <w:t xml:space="preserve">re to receive a plaque showing that they are lifetime members and wondered where we were in that process. He also stated that since he is a lifetime member, he would like to have a plaque to hang on his wall. Russell Hooks responded that he has been working on getting the plaques and comparing quality and costs with several companies. </w:t>
      </w:r>
    </w:p>
    <w:p w14:paraId="0683BCCC" w14:textId="33EF7D88" w:rsidR="005D3B25" w:rsidRDefault="006961BD" w:rsidP="00134D02">
      <w:pPr>
        <w:rPr>
          <w:sz w:val="28"/>
          <w:szCs w:val="28"/>
        </w:rPr>
      </w:pPr>
      <w:r>
        <w:rPr>
          <w:sz w:val="28"/>
          <w:szCs w:val="28"/>
        </w:rPr>
        <w:t>Also, the ITLA Seal was located at the headquarters office</w:t>
      </w:r>
      <w:r w:rsidR="00944159">
        <w:rPr>
          <w:sz w:val="28"/>
          <w:szCs w:val="28"/>
        </w:rPr>
        <w:t>. ITLA letterheads and forms have been updated</w:t>
      </w:r>
      <w:r w:rsidR="005D3B25">
        <w:rPr>
          <w:sz w:val="28"/>
          <w:szCs w:val="28"/>
        </w:rPr>
        <w:t xml:space="preserve"> </w:t>
      </w:r>
      <w:r w:rsidR="00944159">
        <w:rPr>
          <w:sz w:val="28"/>
          <w:szCs w:val="28"/>
        </w:rPr>
        <w:t>and</w:t>
      </w:r>
      <w:r w:rsidR="005D3B25">
        <w:rPr>
          <w:sz w:val="28"/>
          <w:szCs w:val="28"/>
        </w:rPr>
        <w:t xml:space="preserve"> ITLA members</w:t>
      </w:r>
      <w:r w:rsidR="00944159">
        <w:rPr>
          <w:sz w:val="28"/>
          <w:szCs w:val="28"/>
        </w:rPr>
        <w:t>hip</w:t>
      </w:r>
      <w:r w:rsidR="005D3B25">
        <w:rPr>
          <w:sz w:val="28"/>
          <w:szCs w:val="28"/>
        </w:rPr>
        <w:t xml:space="preserve"> certifi</w:t>
      </w:r>
      <w:r w:rsidR="00944159">
        <w:rPr>
          <w:sz w:val="28"/>
          <w:szCs w:val="28"/>
        </w:rPr>
        <w:t xml:space="preserve">cates and AI certificates will include the medallion seal. Also, a new certificate of appreciation for </w:t>
      </w:r>
      <w:r w:rsidR="005D3B25">
        <w:rPr>
          <w:sz w:val="28"/>
          <w:szCs w:val="28"/>
        </w:rPr>
        <w:t>approved judges is being considered.</w:t>
      </w:r>
    </w:p>
    <w:p w14:paraId="2BC7AB48" w14:textId="77777777" w:rsidR="005D3B25" w:rsidRDefault="005D3B25" w:rsidP="00134D02">
      <w:pPr>
        <w:rPr>
          <w:sz w:val="28"/>
          <w:szCs w:val="28"/>
        </w:rPr>
      </w:pPr>
      <w:r>
        <w:rPr>
          <w:sz w:val="28"/>
          <w:szCs w:val="28"/>
        </w:rPr>
        <w:t>No further business.</w:t>
      </w:r>
    </w:p>
    <w:p w14:paraId="406EF57A" w14:textId="77777777" w:rsidR="005D3B25" w:rsidRDefault="005D3B25" w:rsidP="00134D02">
      <w:pPr>
        <w:rPr>
          <w:sz w:val="28"/>
          <w:szCs w:val="28"/>
        </w:rPr>
      </w:pPr>
      <w:r>
        <w:rPr>
          <w:sz w:val="28"/>
          <w:szCs w:val="28"/>
        </w:rPr>
        <w:t>Joel Dickinson made a motion to adjourn. Terry Brink seconded. Passed unanimously.</w:t>
      </w:r>
    </w:p>
    <w:p w14:paraId="3B74F7E7" w14:textId="20A7F94B" w:rsidR="006961BD" w:rsidRDefault="005D3B25" w:rsidP="00134D02">
      <w:pPr>
        <w:rPr>
          <w:sz w:val="28"/>
          <w:szCs w:val="28"/>
        </w:rPr>
      </w:pPr>
      <w:r>
        <w:rPr>
          <w:sz w:val="28"/>
          <w:szCs w:val="28"/>
        </w:rPr>
        <w:t>ITLA BOD meeting adjourned at 9:</w:t>
      </w:r>
      <w:r w:rsidR="00944159">
        <w:rPr>
          <w:sz w:val="28"/>
          <w:szCs w:val="28"/>
        </w:rPr>
        <w:t>35</w:t>
      </w:r>
      <w:r>
        <w:rPr>
          <w:sz w:val="28"/>
          <w:szCs w:val="28"/>
        </w:rPr>
        <w:t xml:space="preserve"> pm</w:t>
      </w:r>
      <w:r w:rsidR="00944159">
        <w:rPr>
          <w:sz w:val="28"/>
          <w:szCs w:val="28"/>
        </w:rPr>
        <w:t>.</w:t>
      </w:r>
    </w:p>
    <w:p w14:paraId="460C3AFE" w14:textId="3B872C6F" w:rsidR="00C51CA1" w:rsidRPr="00B05375" w:rsidRDefault="00BC4603" w:rsidP="00B37138">
      <w:pPr>
        <w:rPr>
          <w:sz w:val="28"/>
          <w:szCs w:val="28"/>
        </w:rPr>
      </w:pPr>
      <w:r>
        <w:rPr>
          <w:sz w:val="28"/>
          <w:szCs w:val="28"/>
        </w:rPr>
        <w:t>Signed, ITLA Secretary</w:t>
      </w:r>
      <w:r w:rsidR="00FC4D1A">
        <w:rPr>
          <w:sz w:val="28"/>
          <w:szCs w:val="28"/>
        </w:rPr>
        <w:t>,</w:t>
      </w:r>
      <w:r w:rsidR="00D75156">
        <w:rPr>
          <w:sz w:val="28"/>
          <w:szCs w:val="28"/>
        </w:rPr>
        <w:t xml:space="preserve"> </w:t>
      </w:r>
      <w:r w:rsidR="00D75156" w:rsidRPr="00FC4D1A">
        <w:rPr>
          <w:rFonts w:ascii="Edwardian Script ITC" w:hAnsi="Edwardian Script ITC"/>
          <w:sz w:val="32"/>
          <w:szCs w:val="32"/>
        </w:rPr>
        <w:t>Connie L Ollive</w:t>
      </w:r>
    </w:p>
    <w:p w14:paraId="1669FEBA" w14:textId="6AE9B3D1" w:rsidR="005F10E6" w:rsidRDefault="003E4838">
      <w:pPr>
        <w:rPr>
          <w:sz w:val="28"/>
          <w:szCs w:val="28"/>
        </w:rPr>
      </w:pPr>
      <w:r>
        <w:rPr>
          <w:sz w:val="28"/>
          <w:szCs w:val="28"/>
        </w:rPr>
        <w:t xml:space="preserve"> </w:t>
      </w:r>
    </w:p>
    <w:p w14:paraId="5A3154F8" w14:textId="77777777" w:rsidR="005F10E6" w:rsidRPr="005F10E6" w:rsidRDefault="005F10E6">
      <w:pPr>
        <w:rPr>
          <w:sz w:val="28"/>
          <w:szCs w:val="28"/>
        </w:rPr>
      </w:pPr>
    </w:p>
    <w:sectPr w:rsidR="005F10E6" w:rsidRPr="005F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4030"/>
    <w:multiLevelType w:val="hybridMultilevel"/>
    <w:tmpl w:val="65C24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00668"/>
    <w:multiLevelType w:val="hybridMultilevel"/>
    <w:tmpl w:val="6F383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451227">
    <w:abstractNumId w:val="1"/>
  </w:num>
  <w:num w:numId="2" w16cid:durableId="135110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E6"/>
    <w:rsid w:val="000112E7"/>
    <w:rsid w:val="0009537A"/>
    <w:rsid w:val="00096FE4"/>
    <w:rsid w:val="000B1F89"/>
    <w:rsid w:val="000F23F5"/>
    <w:rsid w:val="00125CB3"/>
    <w:rsid w:val="00134D02"/>
    <w:rsid w:val="0018038E"/>
    <w:rsid w:val="0021276D"/>
    <w:rsid w:val="00227E89"/>
    <w:rsid w:val="002E1FE1"/>
    <w:rsid w:val="00314793"/>
    <w:rsid w:val="00322EBE"/>
    <w:rsid w:val="003E4838"/>
    <w:rsid w:val="00482D53"/>
    <w:rsid w:val="004F2517"/>
    <w:rsid w:val="00503A93"/>
    <w:rsid w:val="0051566E"/>
    <w:rsid w:val="00531C91"/>
    <w:rsid w:val="00564550"/>
    <w:rsid w:val="0057360E"/>
    <w:rsid w:val="00581C62"/>
    <w:rsid w:val="005C0134"/>
    <w:rsid w:val="005D3B25"/>
    <w:rsid w:val="005E0452"/>
    <w:rsid w:val="005F10E6"/>
    <w:rsid w:val="00647ACC"/>
    <w:rsid w:val="006615E3"/>
    <w:rsid w:val="006673F3"/>
    <w:rsid w:val="006961BD"/>
    <w:rsid w:val="006F3730"/>
    <w:rsid w:val="007B2E9C"/>
    <w:rsid w:val="007B6BFC"/>
    <w:rsid w:val="007C0140"/>
    <w:rsid w:val="0081462B"/>
    <w:rsid w:val="0083632E"/>
    <w:rsid w:val="00840306"/>
    <w:rsid w:val="008E241E"/>
    <w:rsid w:val="009003C4"/>
    <w:rsid w:val="00944159"/>
    <w:rsid w:val="00A06A4F"/>
    <w:rsid w:val="00A80FB6"/>
    <w:rsid w:val="00AD13A6"/>
    <w:rsid w:val="00AE69FF"/>
    <w:rsid w:val="00B05375"/>
    <w:rsid w:val="00B37138"/>
    <w:rsid w:val="00B430F2"/>
    <w:rsid w:val="00B86D63"/>
    <w:rsid w:val="00BC4603"/>
    <w:rsid w:val="00BF3EAC"/>
    <w:rsid w:val="00C055F5"/>
    <w:rsid w:val="00C51CA1"/>
    <w:rsid w:val="00CF34AC"/>
    <w:rsid w:val="00D75156"/>
    <w:rsid w:val="00D7736E"/>
    <w:rsid w:val="00E16E79"/>
    <w:rsid w:val="00E67C9F"/>
    <w:rsid w:val="00E84662"/>
    <w:rsid w:val="00EA0B12"/>
    <w:rsid w:val="00EC65A0"/>
    <w:rsid w:val="00EF5C5F"/>
    <w:rsid w:val="00F42534"/>
    <w:rsid w:val="00F54D8E"/>
    <w:rsid w:val="00F618C0"/>
    <w:rsid w:val="00FC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3048"/>
  <w15:chartTrackingRefBased/>
  <w15:docId w15:val="{AE55805E-0DED-466F-997A-4DEC69B7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Ollive</dc:creator>
  <cp:keywords/>
  <dc:description/>
  <cp:lastModifiedBy>Connie Ollive</cp:lastModifiedBy>
  <cp:revision>6</cp:revision>
  <dcterms:created xsi:type="dcterms:W3CDTF">2023-02-13T18:10:00Z</dcterms:created>
  <dcterms:modified xsi:type="dcterms:W3CDTF">2023-02-13T18:19:00Z</dcterms:modified>
</cp:coreProperties>
</file>